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B8487C" w14:textId="77777777" w:rsidR="00785A36" w:rsidRDefault="00785A36" w:rsidP="00785A36">
      <w:pPr>
        <w:rPr>
          <w:rFonts w:ascii="Arial" w:hAnsi="Arial"/>
          <w:b/>
          <w:sz w:val="24"/>
        </w:rPr>
      </w:pPr>
    </w:p>
    <w:p w14:paraId="51C1BFF2" w14:textId="77777777" w:rsidR="00785A36" w:rsidRDefault="00785A36" w:rsidP="00785A36">
      <w:pPr>
        <w:rPr>
          <w:rFonts w:ascii="Arial" w:hAnsi="Arial"/>
          <w:b/>
          <w:sz w:val="24"/>
        </w:rPr>
      </w:pPr>
      <w:r>
        <w:rPr>
          <w:rFonts w:ascii="Arial" w:hAnsi="Arial"/>
          <w:b/>
          <w:sz w:val="24"/>
        </w:rPr>
        <w:t>Name: __________________________</w:t>
      </w:r>
    </w:p>
    <w:p w14:paraId="10ED8D58" w14:textId="77777777" w:rsidR="00785A36" w:rsidRDefault="00785A36" w:rsidP="00785A36">
      <w:pPr>
        <w:rPr>
          <w:rFonts w:ascii="Arial" w:hAnsi="Arial"/>
          <w:b/>
          <w:sz w:val="24"/>
        </w:rPr>
      </w:pPr>
    </w:p>
    <w:p w14:paraId="04542810" w14:textId="77777777" w:rsidR="00785A36" w:rsidRDefault="00785A36" w:rsidP="00785A36">
      <w:pPr>
        <w:rPr>
          <w:rFonts w:ascii="Arial" w:hAnsi="Arial"/>
          <w:b/>
          <w:sz w:val="24"/>
        </w:rPr>
      </w:pPr>
      <w:r>
        <w:rPr>
          <w:rFonts w:ascii="Arial" w:hAnsi="Arial"/>
          <w:b/>
          <w:sz w:val="24"/>
        </w:rPr>
        <w:t>Participant</w:t>
      </w:r>
    </w:p>
    <w:p w14:paraId="2B919F0B" w14:textId="77777777" w:rsidR="00785A36" w:rsidRDefault="00785A36" w:rsidP="00785A36">
      <w:pPr>
        <w:rPr>
          <w:rFonts w:ascii="Arial" w:hAnsi="Arial"/>
          <w:b/>
          <w:sz w:val="24"/>
        </w:rPr>
      </w:pPr>
    </w:p>
    <w:p w14:paraId="0C8F2970" w14:textId="77777777" w:rsidR="00785A36" w:rsidRPr="00C453DB" w:rsidRDefault="00785A36" w:rsidP="00785A36">
      <w:pPr>
        <w:tabs>
          <w:tab w:val="right" w:pos="9360"/>
        </w:tabs>
        <w:rPr>
          <w:rFonts w:ascii="Arial" w:hAnsi="Arial"/>
          <w:b/>
          <w:color w:val="44546A" w:themeColor="text2"/>
          <w:sz w:val="24"/>
        </w:rPr>
      </w:pPr>
      <w:r>
        <w:rPr>
          <w:rFonts w:ascii="Arial" w:hAnsi="Arial"/>
          <w:b/>
          <w:sz w:val="24"/>
        </w:rPr>
        <w:t xml:space="preserve">Age:   </w:t>
      </w:r>
      <w:r w:rsidRPr="00C453DB">
        <w:rPr>
          <w:rFonts w:ascii="Arial" w:hAnsi="Arial"/>
          <w:b/>
          <w:color w:val="44546A" w:themeColor="text2"/>
          <w:sz w:val="24"/>
        </w:rPr>
        <w:t>21</w:t>
      </w:r>
      <w:r>
        <w:rPr>
          <w:rFonts w:ascii="Arial" w:hAnsi="Arial"/>
          <w:b/>
          <w:sz w:val="24"/>
        </w:rPr>
        <w:t xml:space="preserve">    Sex   </w:t>
      </w:r>
      <w:r w:rsidRPr="00C453DB">
        <w:rPr>
          <w:rFonts w:ascii="Arial" w:hAnsi="Arial"/>
          <w:b/>
          <w:color w:val="44546A" w:themeColor="text2"/>
          <w:sz w:val="24"/>
        </w:rPr>
        <w:t>F</w:t>
      </w:r>
      <w:r>
        <w:rPr>
          <w:rFonts w:ascii="Arial" w:hAnsi="Arial"/>
          <w:b/>
          <w:sz w:val="24"/>
        </w:rPr>
        <w:t xml:space="preserve">   Height</w:t>
      </w:r>
      <w:r>
        <w:rPr>
          <w:rFonts w:ascii="Arial" w:hAnsi="Arial"/>
          <w:b/>
          <w:color w:val="44546A" w:themeColor="text2"/>
          <w:sz w:val="24"/>
        </w:rPr>
        <w:t xml:space="preserve">:  </w:t>
      </w:r>
      <w:r w:rsidRPr="00C453DB">
        <w:rPr>
          <w:rFonts w:ascii="Arial" w:hAnsi="Arial"/>
          <w:b/>
          <w:color w:val="44546A" w:themeColor="text2"/>
          <w:sz w:val="24"/>
        </w:rPr>
        <w:t xml:space="preserve">64    </w:t>
      </w:r>
      <w:proofErr w:type="gramStart"/>
      <w:r w:rsidRPr="00C453DB">
        <w:rPr>
          <w:rFonts w:ascii="Arial" w:hAnsi="Arial"/>
          <w:b/>
          <w:color w:val="44546A" w:themeColor="text2"/>
          <w:sz w:val="24"/>
        </w:rPr>
        <w:t>cm</w:t>
      </w:r>
      <w:r>
        <w:rPr>
          <w:rFonts w:ascii="Arial" w:hAnsi="Arial"/>
          <w:b/>
          <w:sz w:val="24"/>
        </w:rPr>
        <w:t xml:space="preserve">  Weight</w:t>
      </w:r>
      <w:proofErr w:type="gramEnd"/>
      <w:r>
        <w:rPr>
          <w:rFonts w:ascii="Arial" w:hAnsi="Arial"/>
          <w:b/>
          <w:sz w:val="24"/>
        </w:rPr>
        <w:t xml:space="preserve">:    </w:t>
      </w:r>
      <w:r w:rsidRPr="00C453DB">
        <w:rPr>
          <w:rFonts w:ascii="Arial" w:hAnsi="Arial"/>
          <w:b/>
          <w:color w:val="44546A" w:themeColor="text2"/>
          <w:sz w:val="24"/>
        </w:rPr>
        <w:t>63.60   Kg</w:t>
      </w:r>
      <w:r>
        <w:rPr>
          <w:rFonts w:ascii="Arial" w:hAnsi="Arial"/>
          <w:b/>
          <w:color w:val="44546A" w:themeColor="text2"/>
          <w:sz w:val="24"/>
        </w:rPr>
        <w:tab/>
      </w:r>
    </w:p>
    <w:p w14:paraId="6B356941" w14:textId="77777777" w:rsidR="00785A36" w:rsidRDefault="00785A36" w:rsidP="00785A36">
      <w:pPr>
        <w:rPr>
          <w:rFonts w:ascii="Arial" w:hAnsi="Arial"/>
          <w:b/>
          <w:sz w:val="24"/>
        </w:rPr>
      </w:pPr>
    </w:p>
    <w:p w14:paraId="7B13CBF6" w14:textId="77777777" w:rsidR="00785A36" w:rsidRDefault="00785A36" w:rsidP="00785A36">
      <w:pPr>
        <w:rPr>
          <w:rFonts w:ascii="Arial" w:hAnsi="Arial"/>
          <w:b/>
          <w:sz w:val="24"/>
        </w:rPr>
      </w:pPr>
      <w:r>
        <w:rPr>
          <w:rFonts w:ascii="Arial" w:hAnsi="Arial"/>
          <w:b/>
          <w:sz w:val="24"/>
        </w:rPr>
        <w:t xml:space="preserve">Lean Mass:  </w:t>
      </w:r>
      <w:r w:rsidRPr="00C453DB">
        <w:rPr>
          <w:rFonts w:ascii="Arial" w:hAnsi="Arial"/>
          <w:b/>
          <w:color w:val="44546A" w:themeColor="text2"/>
          <w:sz w:val="24"/>
        </w:rPr>
        <w:t>N/A</w:t>
      </w:r>
      <w:r>
        <w:rPr>
          <w:rFonts w:ascii="Arial" w:hAnsi="Arial"/>
          <w:b/>
          <w:sz w:val="24"/>
        </w:rPr>
        <w:t xml:space="preserve">    Kg</w:t>
      </w:r>
    </w:p>
    <w:p w14:paraId="41848531" w14:textId="77777777" w:rsidR="00785A36" w:rsidRDefault="00785A36" w:rsidP="00785A36">
      <w:pPr>
        <w:rPr>
          <w:rFonts w:ascii="Arial" w:hAnsi="Arial"/>
          <w:b/>
          <w:sz w:val="24"/>
        </w:rPr>
      </w:pPr>
    </w:p>
    <w:p w14:paraId="13F68723" w14:textId="77777777" w:rsidR="00785A36" w:rsidRDefault="00785A36" w:rsidP="00785A36">
      <w:pPr>
        <w:rPr>
          <w:rFonts w:ascii="Arial" w:hAnsi="Arial"/>
          <w:b/>
          <w:sz w:val="24"/>
        </w:rPr>
      </w:pPr>
      <w:r>
        <w:rPr>
          <w:rFonts w:ascii="Arial" w:hAnsi="Arial"/>
          <w:b/>
          <w:sz w:val="24"/>
        </w:rPr>
        <w:t>Mode of exercise</w:t>
      </w:r>
      <w:proofErr w:type="gramStart"/>
      <w:r>
        <w:rPr>
          <w:rFonts w:ascii="Arial" w:hAnsi="Arial"/>
          <w:b/>
          <w:sz w:val="24"/>
        </w:rPr>
        <w:t xml:space="preserve">:   </w:t>
      </w:r>
      <w:r w:rsidRPr="00C453DB">
        <w:rPr>
          <w:rFonts w:ascii="Arial" w:hAnsi="Arial"/>
          <w:b/>
          <w:color w:val="44546A" w:themeColor="text2"/>
          <w:sz w:val="24"/>
        </w:rPr>
        <w:t>Stationary</w:t>
      </w:r>
      <w:proofErr w:type="gramEnd"/>
      <w:r w:rsidRPr="00C453DB">
        <w:rPr>
          <w:rFonts w:ascii="Arial" w:hAnsi="Arial"/>
          <w:b/>
          <w:color w:val="44546A" w:themeColor="text2"/>
          <w:sz w:val="24"/>
        </w:rPr>
        <w:t xml:space="preserve"> Bicycle</w:t>
      </w:r>
      <w:r>
        <w:rPr>
          <w:rFonts w:ascii="Arial" w:hAnsi="Arial"/>
          <w:b/>
          <w:sz w:val="24"/>
        </w:rPr>
        <w:t>.  Record data every 2 minutes</w:t>
      </w:r>
    </w:p>
    <w:p w14:paraId="73AB177D" w14:textId="77777777" w:rsidR="00785A36" w:rsidRDefault="00785A36" w:rsidP="00785A36">
      <w:pPr>
        <w:rPr>
          <w:rFonts w:ascii="Arial" w:hAnsi="Arial"/>
          <w:b/>
          <w:sz w:val="24"/>
        </w:rPr>
      </w:pPr>
    </w:p>
    <w:tbl>
      <w:tblPr>
        <w:tblStyle w:val="TableGrid"/>
        <w:tblW w:w="9419" w:type="dxa"/>
        <w:tblLook w:val="04A0" w:firstRow="1" w:lastRow="0" w:firstColumn="1" w:lastColumn="0" w:noHBand="0" w:noVBand="1"/>
      </w:tblPr>
      <w:tblGrid>
        <w:gridCol w:w="1910"/>
        <w:gridCol w:w="1668"/>
        <w:gridCol w:w="1455"/>
        <w:gridCol w:w="1629"/>
        <w:gridCol w:w="1611"/>
        <w:gridCol w:w="1146"/>
      </w:tblGrid>
      <w:tr w:rsidR="00785A36" w14:paraId="3F7D6C57" w14:textId="77777777" w:rsidTr="00DA3E89">
        <w:trPr>
          <w:trHeight w:val="308"/>
        </w:trPr>
        <w:tc>
          <w:tcPr>
            <w:tcW w:w="1910" w:type="dxa"/>
          </w:tcPr>
          <w:p w14:paraId="05B10515" w14:textId="77777777" w:rsidR="00785A36" w:rsidRDefault="00785A36" w:rsidP="00DA3E89">
            <w:pPr>
              <w:rPr>
                <w:rFonts w:ascii="Arial" w:hAnsi="Arial"/>
                <w:b/>
                <w:sz w:val="24"/>
              </w:rPr>
            </w:pPr>
            <w:r>
              <w:rPr>
                <w:rFonts w:ascii="Arial" w:hAnsi="Arial"/>
                <w:b/>
                <w:sz w:val="24"/>
              </w:rPr>
              <w:t>TIME (min)</w:t>
            </w:r>
          </w:p>
        </w:tc>
        <w:tc>
          <w:tcPr>
            <w:tcW w:w="1668" w:type="dxa"/>
          </w:tcPr>
          <w:p w14:paraId="731CB50B" w14:textId="77777777" w:rsidR="00785A36" w:rsidRDefault="00785A36" w:rsidP="00DA3E89">
            <w:pPr>
              <w:rPr>
                <w:rFonts w:ascii="Arial" w:hAnsi="Arial"/>
                <w:b/>
                <w:sz w:val="24"/>
              </w:rPr>
            </w:pPr>
            <w:r>
              <w:rPr>
                <w:rFonts w:ascii="Arial" w:hAnsi="Arial"/>
                <w:b/>
                <w:sz w:val="24"/>
              </w:rPr>
              <w:t>Workload</w:t>
            </w:r>
          </w:p>
        </w:tc>
        <w:tc>
          <w:tcPr>
            <w:tcW w:w="1455" w:type="dxa"/>
          </w:tcPr>
          <w:p w14:paraId="2F5A4C9A" w14:textId="77777777" w:rsidR="00785A36" w:rsidRDefault="00785A36" w:rsidP="00DA3E89">
            <w:pPr>
              <w:rPr>
                <w:rFonts w:ascii="Arial" w:hAnsi="Arial"/>
                <w:b/>
                <w:sz w:val="24"/>
              </w:rPr>
            </w:pPr>
            <w:r>
              <w:rPr>
                <w:rFonts w:ascii="Arial" w:hAnsi="Arial"/>
                <w:b/>
                <w:sz w:val="24"/>
              </w:rPr>
              <w:t>HR (</w:t>
            </w:r>
            <w:proofErr w:type="spellStart"/>
            <w:r>
              <w:rPr>
                <w:rFonts w:ascii="Arial" w:hAnsi="Arial"/>
                <w:b/>
                <w:sz w:val="24"/>
              </w:rPr>
              <w:t>bpm</w:t>
            </w:r>
            <w:proofErr w:type="spellEnd"/>
            <w:r>
              <w:rPr>
                <w:rFonts w:ascii="Arial" w:hAnsi="Arial"/>
                <w:b/>
                <w:sz w:val="24"/>
              </w:rPr>
              <w:t>)</w:t>
            </w:r>
          </w:p>
        </w:tc>
        <w:tc>
          <w:tcPr>
            <w:tcW w:w="1629" w:type="dxa"/>
          </w:tcPr>
          <w:p w14:paraId="36396F1C" w14:textId="77777777" w:rsidR="00785A36" w:rsidRDefault="00785A36" w:rsidP="00DA3E89">
            <w:pPr>
              <w:rPr>
                <w:rFonts w:ascii="Arial" w:hAnsi="Arial"/>
                <w:b/>
                <w:sz w:val="24"/>
              </w:rPr>
            </w:pPr>
            <w:r>
              <w:rPr>
                <w:rFonts w:ascii="Arial" w:hAnsi="Arial"/>
                <w:b/>
                <w:sz w:val="24"/>
              </w:rPr>
              <w:t>BP (mmHg)</w:t>
            </w:r>
          </w:p>
        </w:tc>
        <w:tc>
          <w:tcPr>
            <w:tcW w:w="1611" w:type="dxa"/>
          </w:tcPr>
          <w:p w14:paraId="546863BB" w14:textId="77777777" w:rsidR="00785A36" w:rsidRDefault="00785A36" w:rsidP="00DA3E89">
            <w:pPr>
              <w:rPr>
                <w:rFonts w:ascii="Arial" w:hAnsi="Arial"/>
                <w:b/>
                <w:sz w:val="24"/>
              </w:rPr>
            </w:pPr>
            <w:r>
              <w:rPr>
                <w:rFonts w:ascii="Arial" w:hAnsi="Arial"/>
                <w:b/>
                <w:sz w:val="24"/>
              </w:rPr>
              <w:t>RPE</w:t>
            </w:r>
          </w:p>
        </w:tc>
        <w:tc>
          <w:tcPr>
            <w:tcW w:w="1146" w:type="dxa"/>
          </w:tcPr>
          <w:p w14:paraId="43C6DF9D" w14:textId="77777777" w:rsidR="00785A36" w:rsidRDefault="00785A36" w:rsidP="00DA3E89">
            <w:pPr>
              <w:rPr>
                <w:rFonts w:ascii="Arial" w:hAnsi="Arial"/>
                <w:b/>
                <w:sz w:val="24"/>
              </w:rPr>
            </w:pPr>
            <w:r>
              <w:rPr>
                <w:rFonts w:ascii="Arial" w:hAnsi="Arial"/>
                <w:b/>
                <w:sz w:val="24"/>
              </w:rPr>
              <w:t>Notes</w:t>
            </w:r>
          </w:p>
        </w:tc>
      </w:tr>
      <w:tr w:rsidR="00785A36" w14:paraId="4212C345" w14:textId="77777777" w:rsidTr="00DA3E89">
        <w:trPr>
          <w:trHeight w:val="321"/>
        </w:trPr>
        <w:tc>
          <w:tcPr>
            <w:tcW w:w="1910" w:type="dxa"/>
          </w:tcPr>
          <w:p w14:paraId="49B22B6F" w14:textId="77777777" w:rsidR="00785A36" w:rsidRDefault="00785A36" w:rsidP="00DA3E89">
            <w:pPr>
              <w:rPr>
                <w:rFonts w:ascii="Arial" w:hAnsi="Arial"/>
                <w:b/>
                <w:sz w:val="24"/>
              </w:rPr>
            </w:pPr>
            <w:r>
              <w:rPr>
                <w:rFonts w:ascii="Arial" w:hAnsi="Arial"/>
                <w:b/>
                <w:sz w:val="24"/>
              </w:rPr>
              <w:t>Baseline</w:t>
            </w:r>
          </w:p>
        </w:tc>
        <w:tc>
          <w:tcPr>
            <w:tcW w:w="1668" w:type="dxa"/>
          </w:tcPr>
          <w:p w14:paraId="53391565" w14:textId="77777777" w:rsidR="00785A36" w:rsidRDefault="00785A36" w:rsidP="00DA3E89">
            <w:pPr>
              <w:rPr>
                <w:rFonts w:ascii="Arial" w:hAnsi="Arial"/>
                <w:b/>
                <w:color w:val="44546A" w:themeColor="text2"/>
                <w:sz w:val="24"/>
              </w:rPr>
            </w:pPr>
            <w:r>
              <w:rPr>
                <w:rFonts w:ascii="Arial" w:hAnsi="Arial"/>
                <w:b/>
                <w:color w:val="44546A" w:themeColor="text2"/>
                <w:sz w:val="24"/>
              </w:rPr>
              <w:t xml:space="preserve">1 kg </w:t>
            </w:r>
          </w:p>
          <w:p w14:paraId="4FF695E3" w14:textId="77777777" w:rsidR="00785A36" w:rsidRPr="00C453DB" w:rsidRDefault="00785A36" w:rsidP="00DA3E89">
            <w:pPr>
              <w:rPr>
                <w:rFonts w:ascii="Arial" w:hAnsi="Arial"/>
                <w:b/>
                <w:color w:val="44546A" w:themeColor="text2"/>
                <w:sz w:val="24"/>
              </w:rPr>
            </w:pPr>
            <w:r>
              <w:rPr>
                <w:rFonts w:ascii="Arial" w:hAnsi="Arial"/>
                <w:b/>
                <w:color w:val="44546A" w:themeColor="text2"/>
                <w:sz w:val="24"/>
              </w:rPr>
              <w:t>(50 watts)</w:t>
            </w:r>
          </w:p>
        </w:tc>
        <w:tc>
          <w:tcPr>
            <w:tcW w:w="1455" w:type="dxa"/>
          </w:tcPr>
          <w:p w14:paraId="41E10945"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69</w:t>
            </w:r>
          </w:p>
        </w:tc>
        <w:tc>
          <w:tcPr>
            <w:tcW w:w="1629" w:type="dxa"/>
          </w:tcPr>
          <w:p w14:paraId="712D73CE"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122/85</w:t>
            </w:r>
          </w:p>
        </w:tc>
        <w:tc>
          <w:tcPr>
            <w:tcW w:w="1611" w:type="dxa"/>
          </w:tcPr>
          <w:p w14:paraId="77C09A92"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6</w:t>
            </w:r>
          </w:p>
        </w:tc>
        <w:tc>
          <w:tcPr>
            <w:tcW w:w="1146" w:type="dxa"/>
          </w:tcPr>
          <w:p w14:paraId="32F6D33E" w14:textId="77777777" w:rsidR="00785A36" w:rsidRDefault="00785A36" w:rsidP="00DA3E89">
            <w:pPr>
              <w:rPr>
                <w:rFonts w:ascii="Arial" w:hAnsi="Arial"/>
                <w:b/>
                <w:sz w:val="24"/>
              </w:rPr>
            </w:pPr>
          </w:p>
        </w:tc>
      </w:tr>
      <w:tr w:rsidR="00785A36" w14:paraId="7B1F9B56" w14:textId="77777777" w:rsidTr="00DA3E89">
        <w:trPr>
          <w:trHeight w:val="308"/>
        </w:trPr>
        <w:tc>
          <w:tcPr>
            <w:tcW w:w="1910" w:type="dxa"/>
          </w:tcPr>
          <w:p w14:paraId="64DA0E6C" w14:textId="77777777" w:rsidR="00785A36" w:rsidRDefault="00785A36" w:rsidP="00DA3E89">
            <w:pPr>
              <w:rPr>
                <w:rFonts w:ascii="Arial" w:hAnsi="Arial"/>
                <w:b/>
                <w:sz w:val="24"/>
              </w:rPr>
            </w:pPr>
          </w:p>
        </w:tc>
        <w:tc>
          <w:tcPr>
            <w:tcW w:w="1668" w:type="dxa"/>
          </w:tcPr>
          <w:p w14:paraId="1C6835B4" w14:textId="77777777" w:rsidR="00785A36" w:rsidRDefault="00785A36" w:rsidP="00DA3E89">
            <w:pPr>
              <w:rPr>
                <w:rFonts w:ascii="Arial" w:hAnsi="Arial"/>
                <w:b/>
                <w:sz w:val="24"/>
              </w:rPr>
            </w:pPr>
          </w:p>
        </w:tc>
        <w:tc>
          <w:tcPr>
            <w:tcW w:w="1455" w:type="dxa"/>
          </w:tcPr>
          <w:p w14:paraId="64E10684" w14:textId="77777777" w:rsidR="00785A36" w:rsidRDefault="00785A36" w:rsidP="00DA3E89">
            <w:pPr>
              <w:rPr>
                <w:rFonts w:ascii="Arial" w:hAnsi="Arial"/>
                <w:b/>
                <w:sz w:val="24"/>
              </w:rPr>
            </w:pPr>
          </w:p>
        </w:tc>
        <w:tc>
          <w:tcPr>
            <w:tcW w:w="1629" w:type="dxa"/>
          </w:tcPr>
          <w:p w14:paraId="27C3E4C6" w14:textId="77777777" w:rsidR="00785A36" w:rsidRDefault="00785A36" w:rsidP="00DA3E89">
            <w:pPr>
              <w:rPr>
                <w:rFonts w:ascii="Arial" w:hAnsi="Arial"/>
                <w:b/>
                <w:sz w:val="24"/>
              </w:rPr>
            </w:pPr>
          </w:p>
        </w:tc>
        <w:tc>
          <w:tcPr>
            <w:tcW w:w="1611" w:type="dxa"/>
          </w:tcPr>
          <w:p w14:paraId="212C4C35" w14:textId="77777777" w:rsidR="00785A36" w:rsidRDefault="00785A36" w:rsidP="00DA3E89">
            <w:pPr>
              <w:rPr>
                <w:rFonts w:ascii="Arial" w:hAnsi="Arial"/>
                <w:b/>
                <w:sz w:val="24"/>
              </w:rPr>
            </w:pPr>
          </w:p>
        </w:tc>
        <w:tc>
          <w:tcPr>
            <w:tcW w:w="1146" w:type="dxa"/>
          </w:tcPr>
          <w:p w14:paraId="3B7463A6" w14:textId="77777777" w:rsidR="00785A36" w:rsidRDefault="00785A36" w:rsidP="00DA3E89">
            <w:pPr>
              <w:rPr>
                <w:rFonts w:ascii="Arial" w:hAnsi="Arial"/>
                <w:b/>
                <w:sz w:val="24"/>
              </w:rPr>
            </w:pPr>
          </w:p>
        </w:tc>
      </w:tr>
      <w:tr w:rsidR="00785A36" w14:paraId="739D56A9" w14:textId="77777777" w:rsidTr="00DA3E89">
        <w:trPr>
          <w:trHeight w:val="321"/>
        </w:trPr>
        <w:tc>
          <w:tcPr>
            <w:tcW w:w="1910" w:type="dxa"/>
          </w:tcPr>
          <w:p w14:paraId="06972FC0" w14:textId="77777777" w:rsidR="00785A36" w:rsidRDefault="00785A36" w:rsidP="00DA3E89">
            <w:pPr>
              <w:rPr>
                <w:rFonts w:ascii="Arial" w:hAnsi="Arial"/>
                <w:b/>
                <w:sz w:val="24"/>
              </w:rPr>
            </w:pPr>
            <w:r>
              <w:rPr>
                <w:rFonts w:ascii="Arial" w:hAnsi="Arial"/>
                <w:b/>
                <w:sz w:val="24"/>
              </w:rPr>
              <w:t xml:space="preserve">2         </w:t>
            </w:r>
          </w:p>
        </w:tc>
        <w:tc>
          <w:tcPr>
            <w:tcW w:w="1668" w:type="dxa"/>
          </w:tcPr>
          <w:p w14:paraId="710F95D0" w14:textId="77777777" w:rsidR="00785A36" w:rsidRDefault="00785A36" w:rsidP="00DA3E89">
            <w:pPr>
              <w:rPr>
                <w:rFonts w:ascii="Arial" w:hAnsi="Arial"/>
                <w:b/>
                <w:color w:val="44546A" w:themeColor="text2"/>
                <w:sz w:val="24"/>
              </w:rPr>
            </w:pPr>
            <w:r w:rsidRPr="00C453DB">
              <w:rPr>
                <w:rFonts w:ascii="Arial" w:hAnsi="Arial"/>
                <w:b/>
                <w:color w:val="44546A" w:themeColor="text2"/>
                <w:sz w:val="24"/>
              </w:rPr>
              <w:t>1.5 kg</w:t>
            </w:r>
            <w:r>
              <w:rPr>
                <w:rFonts w:ascii="Arial" w:hAnsi="Arial"/>
                <w:b/>
                <w:color w:val="44546A" w:themeColor="text2"/>
                <w:sz w:val="24"/>
              </w:rPr>
              <w:t xml:space="preserve"> </w:t>
            </w:r>
          </w:p>
          <w:p w14:paraId="7DF34E2F" w14:textId="77777777" w:rsidR="00785A36" w:rsidRPr="00C453DB" w:rsidRDefault="00785A36" w:rsidP="00DA3E89">
            <w:pPr>
              <w:rPr>
                <w:rFonts w:ascii="Arial" w:hAnsi="Arial"/>
                <w:b/>
                <w:color w:val="44546A" w:themeColor="text2"/>
                <w:sz w:val="24"/>
              </w:rPr>
            </w:pPr>
            <w:r>
              <w:rPr>
                <w:rFonts w:ascii="Arial" w:hAnsi="Arial"/>
                <w:b/>
                <w:color w:val="44546A" w:themeColor="text2"/>
                <w:sz w:val="24"/>
              </w:rPr>
              <w:t>(75 watts)</w:t>
            </w:r>
          </w:p>
        </w:tc>
        <w:tc>
          <w:tcPr>
            <w:tcW w:w="1455" w:type="dxa"/>
          </w:tcPr>
          <w:p w14:paraId="7A0B6A90"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95</w:t>
            </w:r>
          </w:p>
        </w:tc>
        <w:tc>
          <w:tcPr>
            <w:tcW w:w="1629" w:type="dxa"/>
          </w:tcPr>
          <w:p w14:paraId="23042281"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127/90</w:t>
            </w:r>
          </w:p>
        </w:tc>
        <w:tc>
          <w:tcPr>
            <w:tcW w:w="1611" w:type="dxa"/>
          </w:tcPr>
          <w:p w14:paraId="70AC8301"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6</w:t>
            </w:r>
          </w:p>
        </w:tc>
        <w:tc>
          <w:tcPr>
            <w:tcW w:w="1146" w:type="dxa"/>
          </w:tcPr>
          <w:p w14:paraId="252ABCE5" w14:textId="77777777" w:rsidR="00785A36" w:rsidRDefault="00785A36" w:rsidP="00DA3E89">
            <w:pPr>
              <w:rPr>
                <w:rFonts w:ascii="Arial" w:hAnsi="Arial"/>
                <w:b/>
                <w:sz w:val="24"/>
              </w:rPr>
            </w:pPr>
          </w:p>
        </w:tc>
      </w:tr>
      <w:tr w:rsidR="00785A36" w14:paraId="268FF777" w14:textId="77777777" w:rsidTr="00DA3E89">
        <w:trPr>
          <w:trHeight w:val="308"/>
        </w:trPr>
        <w:tc>
          <w:tcPr>
            <w:tcW w:w="1910" w:type="dxa"/>
          </w:tcPr>
          <w:p w14:paraId="76127772" w14:textId="77777777" w:rsidR="00785A36" w:rsidRDefault="00785A36" w:rsidP="00DA3E89">
            <w:pPr>
              <w:rPr>
                <w:rFonts w:ascii="Arial" w:hAnsi="Arial"/>
                <w:b/>
                <w:sz w:val="24"/>
              </w:rPr>
            </w:pPr>
            <w:r>
              <w:rPr>
                <w:rFonts w:ascii="Arial" w:hAnsi="Arial"/>
                <w:b/>
                <w:sz w:val="24"/>
              </w:rPr>
              <w:t xml:space="preserve"> </w:t>
            </w:r>
          </w:p>
        </w:tc>
        <w:tc>
          <w:tcPr>
            <w:tcW w:w="1668" w:type="dxa"/>
          </w:tcPr>
          <w:p w14:paraId="3D7D398A" w14:textId="77777777" w:rsidR="00785A36" w:rsidRDefault="00785A36" w:rsidP="00DA3E89">
            <w:pPr>
              <w:rPr>
                <w:rFonts w:ascii="Arial" w:hAnsi="Arial"/>
                <w:b/>
                <w:sz w:val="24"/>
              </w:rPr>
            </w:pPr>
          </w:p>
        </w:tc>
        <w:tc>
          <w:tcPr>
            <w:tcW w:w="1455" w:type="dxa"/>
          </w:tcPr>
          <w:p w14:paraId="081536FB" w14:textId="77777777" w:rsidR="00785A36" w:rsidRDefault="00785A36" w:rsidP="00DA3E89">
            <w:pPr>
              <w:rPr>
                <w:rFonts w:ascii="Arial" w:hAnsi="Arial"/>
                <w:b/>
                <w:sz w:val="24"/>
              </w:rPr>
            </w:pPr>
          </w:p>
        </w:tc>
        <w:tc>
          <w:tcPr>
            <w:tcW w:w="1629" w:type="dxa"/>
          </w:tcPr>
          <w:p w14:paraId="30EAF87A" w14:textId="77777777" w:rsidR="00785A36" w:rsidRDefault="00785A36" w:rsidP="00DA3E89">
            <w:pPr>
              <w:rPr>
                <w:rFonts w:ascii="Arial" w:hAnsi="Arial"/>
                <w:b/>
                <w:sz w:val="24"/>
              </w:rPr>
            </w:pPr>
          </w:p>
        </w:tc>
        <w:tc>
          <w:tcPr>
            <w:tcW w:w="1611" w:type="dxa"/>
          </w:tcPr>
          <w:p w14:paraId="414B2A20" w14:textId="77777777" w:rsidR="00785A36" w:rsidRDefault="00785A36" w:rsidP="00DA3E89">
            <w:pPr>
              <w:rPr>
                <w:rFonts w:ascii="Arial" w:hAnsi="Arial"/>
                <w:b/>
                <w:sz w:val="24"/>
              </w:rPr>
            </w:pPr>
          </w:p>
        </w:tc>
        <w:tc>
          <w:tcPr>
            <w:tcW w:w="1146" w:type="dxa"/>
          </w:tcPr>
          <w:p w14:paraId="7B9BE43D" w14:textId="77777777" w:rsidR="00785A36" w:rsidRDefault="00785A36" w:rsidP="00DA3E89">
            <w:pPr>
              <w:rPr>
                <w:rFonts w:ascii="Arial" w:hAnsi="Arial"/>
                <w:b/>
                <w:sz w:val="24"/>
              </w:rPr>
            </w:pPr>
          </w:p>
        </w:tc>
      </w:tr>
      <w:tr w:rsidR="00785A36" w14:paraId="7AFADC12" w14:textId="77777777" w:rsidTr="00DA3E89">
        <w:trPr>
          <w:trHeight w:val="308"/>
        </w:trPr>
        <w:tc>
          <w:tcPr>
            <w:tcW w:w="1910" w:type="dxa"/>
          </w:tcPr>
          <w:p w14:paraId="7C155B15" w14:textId="77777777" w:rsidR="00785A36" w:rsidRDefault="00785A36" w:rsidP="00DA3E89">
            <w:pPr>
              <w:rPr>
                <w:rFonts w:ascii="Arial" w:hAnsi="Arial"/>
                <w:b/>
                <w:sz w:val="24"/>
              </w:rPr>
            </w:pPr>
            <w:r>
              <w:rPr>
                <w:rFonts w:ascii="Arial" w:hAnsi="Arial"/>
                <w:b/>
                <w:sz w:val="24"/>
              </w:rPr>
              <w:t xml:space="preserve">4 </w:t>
            </w:r>
          </w:p>
        </w:tc>
        <w:tc>
          <w:tcPr>
            <w:tcW w:w="1668" w:type="dxa"/>
          </w:tcPr>
          <w:p w14:paraId="5A542013" w14:textId="77777777" w:rsidR="00785A36" w:rsidRDefault="00785A36" w:rsidP="00DA3E89">
            <w:pPr>
              <w:rPr>
                <w:rFonts w:ascii="Arial" w:hAnsi="Arial"/>
                <w:b/>
                <w:color w:val="44546A" w:themeColor="text2"/>
                <w:sz w:val="24"/>
              </w:rPr>
            </w:pPr>
            <w:r w:rsidRPr="00C453DB">
              <w:rPr>
                <w:rFonts w:ascii="Arial" w:hAnsi="Arial"/>
                <w:b/>
                <w:color w:val="44546A" w:themeColor="text2"/>
                <w:sz w:val="24"/>
              </w:rPr>
              <w:t>2.5 kg</w:t>
            </w:r>
            <w:r>
              <w:rPr>
                <w:rFonts w:ascii="Arial" w:hAnsi="Arial"/>
                <w:b/>
                <w:color w:val="44546A" w:themeColor="text2"/>
                <w:sz w:val="24"/>
              </w:rPr>
              <w:t xml:space="preserve"> </w:t>
            </w:r>
          </w:p>
          <w:p w14:paraId="685F6506" w14:textId="77777777" w:rsidR="00785A36" w:rsidRPr="00C453DB" w:rsidRDefault="00785A36" w:rsidP="00DA3E89">
            <w:pPr>
              <w:rPr>
                <w:rFonts w:ascii="Arial" w:hAnsi="Arial"/>
                <w:b/>
                <w:color w:val="44546A" w:themeColor="text2"/>
                <w:sz w:val="24"/>
              </w:rPr>
            </w:pPr>
            <w:r>
              <w:rPr>
                <w:rFonts w:ascii="Arial" w:hAnsi="Arial"/>
                <w:b/>
                <w:color w:val="44546A" w:themeColor="text2"/>
                <w:sz w:val="24"/>
              </w:rPr>
              <w:t>(125 watts)</w:t>
            </w:r>
          </w:p>
        </w:tc>
        <w:tc>
          <w:tcPr>
            <w:tcW w:w="1455" w:type="dxa"/>
          </w:tcPr>
          <w:p w14:paraId="2EB37524"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99</w:t>
            </w:r>
          </w:p>
        </w:tc>
        <w:tc>
          <w:tcPr>
            <w:tcW w:w="1629" w:type="dxa"/>
          </w:tcPr>
          <w:p w14:paraId="35A1B760"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127/90</w:t>
            </w:r>
          </w:p>
        </w:tc>
        <w:tc>
          <w:tcPr>
            <w:tcW w:w="1611" w:type="dxa"/>
          </w:tcPr>
          <w:p w14:paraId="1804BACA"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10</w:t>
            </w:r>
          </w:p>
        </w:tc>
        <w:tc>
          <w:tcPr>
            <w:tcW w:w="1146" w:type="dxa"/>
          </w:tcPr>
          <w:p w14:paraId="087E93DB" w14:textId="77777777" w:rsidR="00785A36" w:rsidRDefault="00785A36" w:rsidP="00DA3E89">
            <w:pPr>
              <w:rPr>
                <w:rFonts w:ascii="Arial" w:hAnsi="Arial"/>
                <w:b/>
                <w:sz w:val="24"/>
              </w:rPr>
            </w:pPr>
          </w:p>
        </w:tc>
      </w:tr>
      <w:tr w:rsidR="00785A36" w14:paraId="177E1D79" w14:textId="77777777" w:rsidTr="00DA3E89">
        <w:trPr>
          <w:trHeight w:val="321"/>
        </w:trPr>
        <w:tc>
          <w:tcPr>
            <w:tcW w:w="1910" w:type="dxa"/>
          </w:tcPr>
          <w:p w14:paraId="04D9A27E" w14:textId="77777777" w:rsidR="00785A36" w:rsidRDefault="00785A36" w:rsidP="00DA3E89">
            <w:pPr>
              <w:rPr>
                <w:rFonts w:ascii="Arial" w:hAnsi="Arial"/>
                <w:b/>
                <w:sz w:val="24"/>
              </w:rPr>
            </w:pPr>
            <w:r>
              <w:rPr>
                <w:rFonts w:ascii="Arial" w:hAnsi="Arial"/>
                <w:b/>
                <w:sz w:val="24"/>
              </w:rPr>
              <w:t xml:space="preserve"> </w:t>
            </w:r>
          </w:p>
        </w:tc>
        <w:tc>
          <w:tcPr>
            <w:tcW w:w="1668" w:type="dxa"/>
          </w:tcPr>
          <w:p w14:paraId="2C3B6A4E" w14:textId="77777777" w:rsidR="00785A36" w:rsidRDefault="00785A36" w:rsidP="00DA3E89">
            <w:pPr>
              <w:rPr>
                <w:rFonts w:ascii="Arial" w:hAnsi="Arial"/>
                <w:b/>
                <w:sz w:val="24"/>
              </w:rPr>
            </w:pPr>
          </w:p>
        </w:tc>
        <w:tc>
          <w:tcPr>
            <w:tcW w:w="1455" w:type="dxa"/>
          </w:tcPr>
          <w:p w14:paraId="7E6A0474" w14:textId="77777777" w:rsidR="00785A36" w:rsidRDefault="00785A36" w:rsidP="00DA3E89">
            <w:pPr>
              <w:rPr>
                <w:rFonts w:ascii="Arial" w:hAnsi="Arial"/>
                <w:b/>
                <w:sz w:val="24"/>
              </w:rPr>
            </w:pPr>
          </w:p>
        </w:tc>
        <w:tc>
          <w:tcPr>
            <w:tcW w:w="1629" w:type="dxa"/>
          </w:tcPr>
          <w:p w14:paraId="4439D957" w14:textId="77777777" w:rsidR="00785A36" w:rsidRDefault="00785A36" w:rsidP="00DA3E89">
            <w:pPr>
              <w:rPr>
                <w:rFonts w:ascii="Arial" w:hAnsi="Arial"/>
                <w:b/>
                <w:sz w:val="24"/>
              </w:rPr>
            </w:pPr>
          </w:p>
        </w:tc>
        <w:tc>
          <w:tcPr>
            <w:tcW w:w="1611" w:type="dxa"/>
          </w:tcPr>
          <w:p w14:paraId="7A53BA8A" w14:textId="77777777" w:rsidR="00785A36" w:rsidRDefault="00785A36" w:rsidP="00DA3E89">
            <w:pPr>
              <w:rPr>
                <w:rFonts w:ascii="Arial" w:hAnsi="Arial"/>
                <w:b/>
                <w:sz w:val="24"/>
              </w:rPr>
            </w:pPr>
          </w:p>
        </w:tc>
        <w:tc>
          <w:tcPr>
            <w:tcW w:w="1146" w:type="dxa"/>
          </w:tcPr>
          <w:p w14:paraId="79283B76" w14:textId="77777777" w:rsidR="00785A36" w:rsidRDefault="00785A36" w:rsidP="00DA3E89">
            <w:pPr>
              <w:rPr>
                <w:rFonts w:ascii="Arial" w:hAnsi="Arial"/>
                <w:b/>
                <w:sz w:val="24"/>
              </w:rPr>
            </w:pPr>
          </w:p>
        </w:tc>
      </w:tr>
      <w:tr w:rsidR="00785A36" w14:paraId="482567C0" w14:textId="77777777" w:rsidTr="00DA3E89">
        <w:trPr>
          <w:trHeight w:val="308"/>
        </w:trPr>
        <w:tc>
          <w:tcPr>
            <w:tcW w:w="1910" w:type="dxa"/>
          </w:tcPr>
          <w:p w14:paraId="5C3D6B52" w14:textId="77777777" w:rsidR="00785A36" w:rsidRDefault="00785A36" w:rsidP="00DA3E89">
            <w:pPr>
              <w:rPr>
                <w:rFonts w:ascii="Arial" w:hAnsi="Arial"/>
                <w:b/>
                <w:sz w:val="24"/>
              </w:rPr>
            </w:pPr>
            <w:r>
              <w:rPr>
                <w:rFonts w:ascii="Arial" w:hAnsi="Arial"/>
                <w:b/>
                <w:sz w:val="24"/>
              </w:rPr>
              <w:t xml:space="preserve">6 </w:t>
            </w:r>
          </w:p>
        </w:tc>
        <w:tc>
          <w:tcPr>
            <w:tcW w:w="1668" w:type="dxa"/>
          </w:tcPr>
          <w:p w14:paraId="3B4B03C1" w14:textId="77777777" w:rsidR="00785A36" w:rsidRDefault="00785A36" w:rsidP="00DA3E89">
            <w:pPr>
              <w:rPr>
                <w:rFonts w:ascii="Arial" w:hAnsi="Arial"/>
                <w:b/>
                <w:color w:val="44546A" w:themeColor="text2"/>
                <w:sz w:val="24"/>
              </w:rPr>
            </w:pPr>
            <w:r w:rsidRPr="00C453DB">
              <w:rPr>
                <w:rFonts w:ascii="Arial" w:hAnsi="Arial"/>
                <w:b/>
                <w:color w:val="44546A" w:themeColor="text2"/>
                <w:sz w:val="24"/>
              </w:rPr>
              <w:t>3.5 kg</w:t>
            </w:r>
            <w:r>
              <w:rPr>
                <w:rFonts w:ascii="Arial" w:hAnsi="Arial"/>
                <w:b/>
                <w:color w:val="44546A" w:themeColor="text2"/>
                <w:sz w:val="24"/>
              </w:rPr>
              <w:t xml:space="preserve"> </w:t>
            </w:r>
          </w:p>
          <w:p w14:paraId="47DBCA38" w14:textId="77777777" w:rsidR="00785A36" w:rsidRPr="00C453DB" w:rsidRDefault="00785A36" w:rsidP="00DA3E89">
            <w:pPr>
              <w:rPr>
                <w:rFonts w:ascii="Arial" w:hAnsi="Arial"/>
                <w:b/>
                <w:color w:val="44546A" w:themeColor="text2"/>
                <w:sz w:val="24"/>
              </w:rPr>
            </w:pPr>
            <w:r>
              <w:rPr>
                <w:rFonts w:ascii="Arial" w:hAnsi="Arial"/>
                <w:b/>
                <w:color w:val="44546A" w:themeColor="text2"/>
                <w:sz w:val="24"/>
              </w:rPr>
              <w:t>(175 watts)</w:t>
            </w:r>
          </w:p>
        </w:tc>
        <w:tc>
          <w:tcPr>
            <w:tcW w:w="1455" w:type="dxa"/>
          </w:tcPr>
          <w:p w14:paraId="55E9AEA5"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154</w:t>
            </w:r>
          </w:p>
        </w:tc>
        <w:tc>
          <w:tcPr>
            <w:tcW w:w="1629" w:type="dxa"/>
          </w:tcPr>
          <w:p w14:paraId="00DDC3CA"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140/95</w:t>
            </w:r>
          </w:p>
        </w:tc>
        <w:tc>
          <w:tcPr>
            <w:tcW w:w="1611" w:type="dxa"/>
          </w:tcPr>
          <w:p w14:paraId="56ACD9AC"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13</w:t>
            </w:r>
          </w:p>
        </w:tc>
        <w:tc>
          <w:tcPr>
            <w:tcW w:w="1146" w:type="dxa"/>
          </w:tcPr>
          <w:p w14:paraId="40278BA7" w14:textId="77777777" w:rsidR="00785A36" w:rsidRDefault="00785A36" w:rsidP="00DA3E89">
            <w:pPr>
              <w:rPr>
                <w:rFonts w:ascii="Arial" w:hAnsi="Arial"/>
                <w:b/>
                <w:sz w:val="24"/>
              </w:rPr>
            </w:pPr>
          </w:p>
        </w:tc>
      </w:tr>
      <w:tr w:rsidR="00785A36" w14:paraId="21366E9D" w14:textId="77777777" w:rsidTr="00DA3E89">
        <w:trPr>
          <w:trHeight w:val="321"/>
        </w:trPr>
        <w:tc>
          <w:tcPr>
            <w:tcW w:w="1910" w:type="dxa"/>
          </w:tcPr>
          <w:p w14:paraId="5E0A01AC" w14:textId="77777777" w:rsidR="00785A36" w:rsidRDefault="00785A36" w:rsidP="00DA3E89">
            <w:pPr>
              <w:rPr>
                <w:rFonts w:ascii="Arial" w:hAnsi="Arial"/>
                <w:b/>
                <w:sz w:val="24"/>
              </w:rPr>
            </w:pPr>
          </w:p>
        </w:tc>
        <w:tc>
          <w:tcPr>
            <w:tcW w:w="1668" w:type="dxa"/>
          </w:tcPr>
          <w:p w14:paraId="40EF03EB" w14:textId="77777777" w:rsidR="00785A36" w:rsidRDefault="00785A36" w:rsidP="00DA3E89">
            <w:pPr>
              <w:rPr>
                <w:rFonts w:ascii="Arial" w:hAnsi="Arial"/>
                <w:b/>
                <w:sz w:val="24"/>
              </w:rPr>
            </w:pPr>
          </w:p>
        </w:tc>
        <w:tc>
          <w:tcPr>
            <w:tcW w:w="1455" w:type="dxa"/>
          </w:tcPr>
          <w:p w14:paraId="2C761F72" w14:textId="77777777" w:rsidR="00785A36" w:rsidRDefault="00785A36" w:rsidP="00DA3E89">
            <w:pPr>
              <w:rPr>
                <w:rFonts w:ascii="Arial" w:hAnsi="Arial"/>
                <w:b/>
                <w:sz w:val="24"/>
              </w:rPr>
            </w:pPr>
          </w:p>
        </w:tc>
        <w:tc>
          <w:tcPr>
            <w:tcW w:w="1629" w:type="dxa"/>
          </w:tcPr>
          <w:p w14:paraId="4AA1206B" w14:textId="77777777" w:rsidR="00785A36" w:rsidRDefault="00785A36" w:rsidP="00DA3E89">
            <w:pPr>
              <w:rPr>
                <w:rFonts w:ascii="Arial" w:hAnsi="Arial"/>
                <w:b/>
                <w:sz w:val="24"/>
              </w:rPr>
            </w:pPr>
          </w:p>
        </w:tc>
        <w:tc>
          <w:tcPr>
            <w:tcW w:w="1611" w:type="dxa"/>
          </w:tcPr>
          <w:p w14:paraId="22659811" w14:textId="77777777" w:rsidR="00785A36" w:rsidRDefault="00785A36" w:rsidP="00DA3E89">
            <w:pPr>
              <w:rPr>
                <w:rFonts w:ascii="Arial" w:hAnsi="Arial"/>
                <w:b/>
                <w:sz w:val="24"/>
              </w:rPr>
            </w:pPr>
          </w:p>
        </w:tc>
        <w:tc>
          <w:tcPr>
            <w:tcW w:w="1146" w:type="dxa"/>
          </w:tcPr>
          <w:p w14:paraId="2E878CEF" w14:textId="77777777" w:rsidR="00785A36" w:rsidRDefault="00785A36" w:rsidP="00DA3E89">
            <w:pPr>
              <w:rPr>
                <w:rFonts w:ascii="Arial" w:hAnsi="Arial"/>
                <w:b/>
                <w:sz w:val="24"/>
              </w:rPr>
            </w:pPr>
          </w:p>
        </w:tc>
      </w:tr>
      <w:tr w:rsidR="00785A36" w14:paraId="1BD92A21" w14:textId="77777777" w:rsidTr="00DA3E89">
        <w:trPr>
          <w:trHeight w:val="308"/>
        </w:trPr>
        <w:tc>
          <w:tcPr>
            <w:tcW w:w="1910" w:type="dxa"/>
          </w:tcPr>
          <w:p w14:paraId="403E42F2" w14:textId="77777777" w:rsidR="00785A36" w:rsidRDefault="00785A36" w:rsidP="00DA3E89">
            <w:pPr>
              <w:rPr>
                <w:rFonts w:ascii="Arial" w:hAnsi="Arial"/>
                <w:b/>
                <w:sz w:val="24"/>
              </w:rPr>
            </w:pPr>
            <w:r>
              <w:rPr>
                <w:rFonts w:ascii="Arial" w:hAnsi="Arial"/>
                <w:b/>
                <w:sz w:val="24"/>
              </w:rPr>
              <w:t>8</w:t>
            </w:r>
          </w:p>
        </w:tc>
        <w:tc>
          <w:tcPr>
            <w:tcW w:w="1668" w:type="dxa"/>
          </w:tcPr>
          <w:p w14:paraId="2F9B0373" w14:textId="77777777" w:rsidR="00785A36" w:rsidRDefault="00785A36" w:rsidP="00DA3E89">
            <w:pPr>
              <w:rPr>
                <w:rFonts w:ascii="Arial" w:hAnsi="Arial"/>
                <w:b/>
                <w:color w:val="44546A" w:themeColor="text2"/>
                <w:sz w:val="24"/>
              </w:rPr>
            </w:pPr>
            <w:r w:rsidRPr="00C453DB">
              <w:rPr>
                <w:rFonts w:ascii="Arial" w:hAnsi="Arial"/>
                <w:b/>
                <w:color w:val="44546A" w:themeColor="text2"/>
                <w:sz w:val="24"/>
              </w:rPr>
              <w:t>4.5 kg</w:t>
            </w:r>
            <w:r>
              <w:rPr>
                <w:rFonts w:ascii="Arial" w:hAnsi="Arial"/>
                <w:b/>
                <w:color w:val="44546A" w:themeColor="text2"/>
                <w:sz w:val="24"/>
              </w:rPr>
              <w:t xml:space="preserve"> </w:t>
            </w:r>
          </w:p>
          <w:p w14:paraId="68E01BD5" w14:textId="77777777" w:rsidR="00785A36" w:rsidRPr="00C453DB" w:rsidRDefault="00785A36" w:rsidP="00DA3E89">
            <w:pPr>
              <w:rPr>
                <w:rFonts w:ascii="Arial" w:hAnsi="Arial"/>
                <w:b/>
                <w:color w:val="44546A" w:themeColor="text2"/>
                <w:sz w:val="24"/>
              </w:rPr>
            </w:pPr>
            <w:r>
              <w:rPr>
                <w:rFonts w:ascii="Arial" w:hAnsi="Arial"/>
                <w:b/>
                <w:color w:val="44546A" w:themeColor="text2"/>
                <w:sz w:val="24"/>
              </w:rPr>
              <w:t>(225 watts)</w:t>
            </w:r>
          </w:p>
        </w:tc>
        <w:tc>
          <w:tcPr>
            <w:tcW w:w="1455" w:type="dxa"/>
          </w:tcPr>
          <w:p w14:paraId="78989809"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165</w:t>
            </w:r>
          </w:p>
        </w:tc>
        <w:tc>
          <w:tcPr>
            <w:tcW w:w="1629" w:type="dxa"/>
          </w:tcPr>
          <w:p w14:paraId="110D936C"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140/90</w:t>
            </w:r>
          </w:p>
        </w:tc>
        <w:tc>
          <w:tcPr>
            <w:tcW w:w="1611" w:type="dxa"/>
          </w:tcPr>
          <w:p w14:paraId="50DD5D57"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17</w:t>
            </w:r>
          </w:p>
        </w:tc>
        <w:tc>
          <w:tcPr>
            <w:tcW w:w="1146" w:type="dxa"/>
          </w:tcPr>
          <w:p w14:paraId="5752BAE8" w14:textId="77777777" w:rsidR="00785A36" w:rsidRDefault="00785A36" w:rsidP="00DA3E89">
            <w:pPr>
              <w:rPr>
                <w:rFonts w:ascii="Arial" w:hAnsi="Arial"/>
                <w:b/>
                <w:sz w:val="24"/>
              </w:rPr>
            </w:pPr>
          </w:p>
        </w:tc>
      </w:tr>
      <w:tr w:rsidR="00785A36" w14:paraId="40D57E78" w14:textId="77777777" w:rsidTr="00DA3E89">
        <w:trPr>
          <w:trHeight w:val="308"/>
        </w:trPr>
        <w:tc>
          <w:tcPr>
            <w:tcW w:w="1910" w:type="dxa"/>
          </w:tcPr>
          <w:p w14:paraId="7531F147" w14:textId="77777777" w:rsidR="00785A36" w:rsidRDefault="00785A36" w:rsidP="00DA3E89">
            <w:pPr>
              <w:rPr>
                <w:rFonts w:ascii="Arial" w:hAnsi="Arial"/>
                <w:b/>
                <w:sz w:val="24"/>
              </w:rPr>
            </w:pPr>
          </w:p>
        </w:tc>
        <w:tc>
          <w:tcPr>
            <w:tcW w:w="1668" w:type="dxa"/>
          </w:tcPr>
          <w:p w14:paraId="180220F7" w14:textId="77777777" w:rsidR="00785A36" w:rsidRDefault="00785A36" w:rsidP="00DA3E89">
            <w:pPr>
              <w:rPr>
                <w:rFonts w:ascii="Arial" w:hAnsi="Arial"/>
                <w:b/>
                <w:sz w:val="24"/>
              </w:rPr>
            </w:pPr>
          </w:p>
        </w:tc>
        <w:tc>
          <w:tcPr>
            <w:tcW w:w="1455" w:type="dxa"/>
          </w:tcPr>
          <w:p w14:paraId="24B75410" w14:textId="77777777" w:rsidR="00785A36" w:rsidRDefault="00785A36" w:rsidP="00DA3E89">
            <w:pPr>
              <w:rPr>
                <w:rFonts w:ascii="Arial" w:hAnsi="Arial"/>
                <w:b/>
                <w:sz w:val="24"/>
              </w:rPr>
            </w:pPr>
          </w:p>
        </w:tc>
        <w:tc>
          <w:tcPr>
            <w:tcW w:w="1629" w:type="dxa"/>
          </w:tcPr>
          <w:p w14:paraId="2820A35C" w14:textId="77777777" w:rsidR="00785A36" w:rsidRDefault="00785A36" w:rsidP="00DA3E89">
            <w:pPr>
              <w:rPr>
                <w:rFonts w:ascii="Arial" w:hAnsi="Arial"/>
                <w:b/>
                <w:sz w:val="24"/>
              </w:rPr>
            </w:pPr>
          </w:p>
        </w:tc>
        <w:tc>
          <w:tcPr>
            <w:tcW w:w="1611" w:type="dxa"/>
          </w:tcPr>
          <w:p w14:paraId="0727C715" w14:textId="77777777" w:rsidR="00785A36" w:rsidRDefault="00785A36" w:rsidP="00DA3E89">
            <w:pPr>
              <w:rPr>
                <w:rFonts w:ascii="Arial" w:hAnsi="Arial"/>
                <w:b/>
                <w:sz w:val="24"/>
              </w:rPr>
            </w:pPr>
          </w:p>
        </w:tc>
        <w:tc>
          <w:tcPr>
            <w:tcW w:w="1146" w:type="dxa"/>
          </w:tcPr>
          <w:p w14:paraId="1C0D2F1F" w14:textId="77777777" w:rsidR="00785A36" w:rsidRDefault="00785A36" w:rsidP="00DA3E89">
            <w:pPr>
              <w:rPr>
                <w:rFonts w:ascii="Arial" w:hAnsi="Arial"/>
                <w:b/>
                <w:sz w:val="24"/>
              </w:rPr>
            </w:pPr>
          </w:p>
        </w:tc>
      </w:tr>
      <w:tr w:rsidR="00785A36" w14:paraId="699867BE" w14:textId="77777777" w:rsidTr="00DA3E89">
        <w:trPr>
          <w:trHeight w:val="321"/>
        </w:trPr>
        <w:tc>
          <w:tcPr>
            <w:tcW w:w="1910" w:type="dxa"/>
          </w:tcPr>
          <w:p w14:paraId="5961A300" w14:textId="77777777" w:rsidR="00785A36" w:rsidRDefault="00785A36" w:rsidP="00DA3E89">
            <w:pPr>
              <w:rPr>
                <w:rFonts w:ascii="Arial" w:hAnsi="Arial"/>
                <w:b/>
                <w:sz w:val="24"/>
              </w:rPr>
            </w:pPr>
            <w:r>
              <w:rPr>
                <w:rFonts w:ascii="Arial" w:hAnsi="Arial"/>
                <w:b/>
                <w:sz w:val="24"/>
              </w:rPr>
              <w:t xml:space="preserve">10 </w:t>
            </w:r>
          </w:p>
        </w:tc>
        <w:tc>
          <w:tcPr>
            <w:tcW w:w="1668" w:type="dxa"/>
          </w:tcPr>
          <w:p w14:paraId="11B715F0" w14:textId="77777777" w:rsidR="00785A36" w:rsidRDefault="00785A36" w:rsidP="00DA3E89">
            <w:pPr>
              <w:rPr>
                <w:rFonts w:ascii="Arial" w:hAnsi="Arial"/>
                <w:b/>
                <w:color w:val="44546A" w:themeColor="text2"/>
                <w:sz w:val="24"/>
              </w:rPr>
            </w:pPr>
            <w:r w:rsidRPr="00C453DB">
              <w:rPr>
                <w:rFonts w:ascii="Arial" w:hAnsi="Arial"/>
                <w:b/>
                <w:color w:val="44546A" w:themeColor="text2"/>
                <w:sz w:val="24"/>
              </w:rPr>
              <w:t>5.5 kg</w:t>
            </w:r>
            <w:r>
              <w:rPr>
                <w:rFonts w:ascii="Arial" w:hAnsi="Arial"/>
                <w:b/>
                <w:color w:val="44546A" w:themeColor="text2"/>
                <w:sz w:val="24"/>
              </w:rPr>
              <w:t xml:space="preserve"> </w:t>
            </w:r>
          </w:p>
          <w:p w14:paraId="37D150FC" w14:textId="77777777" w:rsidR="00785A36" w:rsidRPr="00C453DB" w:rsidRDefault="00785A36" w:rsidP="00DA3E89">
            <w:pPr>
              <w:rPr>
                <w:rFonts w:ascii="Arial" w:hAnsi="Arial"/>
                <w:b/>
                <w:color w:val="44546A" w:themeColor="text2"/>
                <w:sz w:val="24"/>
              </w:rPr>
            </w:pPr>
            <w:r>
              <w:rPr>
                <w:rFonts w:ascii="Arial" w:hAnsi="Arial"/>
                <w:b/>
                <w:color w:val="44546A" w:themeColor="text2"/>
                <w:sz w:val="24"/>
              </w:rPr>
              <w:t>(275 watts)</w:t>
            </w:r>
          </w:p>
        </w:tc>
        <w:tc>
          <w:tcPr>
            <w:tcW w:w="1455" w:type="dxa"/>
          </w:tcPr>
          <w:p w14:paraId="741CA13F"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172</w:t>
            </w:r>
          </w:p>
        </w:tc>
        <w:tc>
          <w:tcPr>
            <w:tcW w:w="1629" w:type="dxa"/>
          </w:tcPr>
          <w:p w14:paraId="0962D597"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140/100</w:t>
            </w:r>
          </w:p>
        </w:tc>
        <w:tc>
          <w:tcPr>
            <w:tcW w:w="1611" w:type="dxa"/>
          </w:tcPr>
          <w:p w14:paraId="2FA8C451"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19</w:t>
            </w:r>
          </w:p>
        </w:tc>
        <w:tc>
          <w:tcPr>
            <w:tcW w:w="1146" w:type="dxa"/>
          </w:tcPr>
          <w:p w14:paraId="788035AF" w14:textId="77777777" w:rsidR="00785A36" w:rsidRDefault="00785A36" w:rsidP="00DA3E89">
            <w:pPr>
              <w:rPr>
                <w:rFonts w:ascii="Arial" w:hAnsi="Arial"/>
                <w:b/>
                <w:sz w:val="24"/>
              </w:rPr>
            </w:pPr>
          </w:p>
        </w:tc>
      </w:tr>
      <w:tr w:rsidR="00785A36" w14:paraId="555CED6B" w14:textId="77777777" w:rsidTr="00DA3E89">
        <w:trPr>
          <w:trHeight w:val="308"/>
        </w:trPr>
        <w:tc>
          <w:tcPr>
            <w:tcW w:w="1910" w:type="dxa"/>
          </w:tcPr>
          <w:p w14:paraId="16D0D6E4" w14:textId="77777777" w:rsidR="00785A36" w:rsidRDefault="00785A36" w:rsidP="00DA3E89">
            <w:pPr>
              <w:rPr>
                <w:rFonts w:ascii="Arial" w:hAnsi="Arial"/>
                <w:b/>
                <w:sz w:val="24"/>
              </w:rPr>
            </w:pPr>
          </w:p>
        </w:tc>
        <w:tc>
          <w:tcPr>
            <w:tcW w:w="1668" w:type="dxa"/>
          </w:tcPr>
          <w:p w14:paraId="64D0ADC3" w14:textId="77777777" w:rsidR="00785A36" w:rsidRDefault="00785A36" w:rsidP="00DA3E89">
            <w:pPr>
              <w:rPr>
                <w:rFonts w:ascii="Arial" w:hAnsi="Arial"/>
                <w:b/>
                <w:sz w:val="24"/>
              </w:rPr>
            </w:pPr>
          </w:p>
        </w:tc>
        <w:tc>
          <w:tcPr>
            <w:tcW w:w="1455" w:type="dxa"/>
          </w:tcPr>
          <w:p w14:paraId="34A6EFE0" w14:textId="77777777" w:rsidR="00785A36" w:rsidRDefault="00785A36" w:rsidP="00DA3E89">
            <w:pPr>
              <w:rPr>
                <w:rFonts w:ascii="Arial" w:hAnsi="Arial"/>
                <w:b/>
                <w:sz w:val="24"/>
              </w:rPr>
            </w:pPr>
          </w:p>
        </w:tc>
        <w:tc>
          <w:tcPr>
            <w:tcW w:w="1629" w:type="dxa"/>
          </w:tcPr>
          <w:p w14:paraId="034D3CA5" w14:textId="77777777" w:rsidR="00785A36" w:rsidRDefault="00785A36" w:rsidP="00DA3E89">
            <w:pPr>
              <w:rPr>
                <w:rFonts w:ascii="Arial" w:hAnsi="Arial"/>
                <w:b/>
                <w:sz w:val="24"/>
              </w:rPr>
            </w:pPr>
          </w:p>
        </w:tc>
        <w:tc>
          <w:tcPr>
            <w:tcW w:w="1611" w:type="dxa"/>
          </w:tcPr>
          <w:p w14:paraId="451C385E" w14:textId="77777777" w:rsidR="00785A36" w:rsidRDefault="00785A36" w:rsidP="00DA3E89">
            <w:pPr>
              <w:rPr>
                <w:rFonts w:ascii="Arial" w:hAnsi="Arial"/>
                <w:b/>
                <w:sz w:val="24"/>
              </w:rPr>
            </w:pPr>
          </w:p>
        </w:tc>
        <w:tc>
          <w:tcPr>
            <w:tcW w:w="1146" w:type="dxa"/>
          </w:tcPr>
          <w:p w14:paraId="66AB515B" w14:textId="77777777" w:rsidR="00785A36" w:rsidRDefault="00785A36" w:rsidP="00DA3E89">
            <w:pPr>
              <w:rPr>
                <w:rFonts w:ascii="Arial" w:hAnsi="Arial"/>
                <w:b/>
                <w:sz w:val="24"/>
              </w:rPr>
            </w:pPr>
          </w:p>
        </w:tc>
      </w:tr>
      <w:tr w:rsidR="00785A36" w14:paraId="179E16A9" w14:textId="77777777" w:rsidTr="00DA3E89">
        <w:trPr>
          <w:trHeight w:val="321"/>
        </w:trPr>
        <w:tc>
          <w:tcPr>
            <w:tcW w:w="1910" w:type="dxa"/>
          </w:tcPr>
          <w:p w14:paraId="690D0825" w14:textId="77777777" w:rsidR="00785A36" w:rsidRDefault="00785A36" w:rsidP="00DA3E89">
            <w:pPr>
              <w:rPr>
                <w:rFonts w:ascii="Arial" w:hAnsi="Arial"/>
                <w:b/>
                <w:sz w:val="24"/>
              </w:rPr>
            </w:pPr>
            <w:r>
              <w:rPr>
                <w:rFonts w:ascii="Arial" w:hAnsi="Arial"/>
                <w:b/>
                <w:sz w:val="24"/>
              </w:rPr>
              <w:t>12</w:t>
            </w:r>
          </w:p>
        </w:tc>
        <w:tc>
          <w:tcPr>
            <w:tcW w:w="1668" w:type="dxa"/>
          </w:tcPr>
          <w:p w14:paraId="33FE7152" w14:textId="77777777" w:rsidR="00785A36" w:rsidRDefault="00785A36" w:rsidP="00DA3E89">
            <w:pPr>
              <w:rPr>
                <w:rFonts w:ascii="Arial" w:hAnsi="Arial"/>
                <w:b/>
                <w:sz w:val="24"/>
              </w:rPr>
            </w:pPr>
          </w:p>
        </w:tc>
        <w:tc>
          <w:tcPr>
            <w:tcW w:w="1455" w:type="dxa"/>
          </w:tcPr>
          <w:p w14:paraId="434E369F" w14:textId="77777777" w:rsidR="00785A36" w:rsidRDefault="00785A36" w:rsidP="00DA3E89">
            <w:pPr>
              <w:rPr>
                <w:rFonts w:ascii="Arial" w:hAnsi="Arial"/>
                <w:b/>
                <w:sz w:val="24"/>
              </w:rPr>
            </w:pPr>
          </w:p>
        </w:tc>
        <w:tc>
          <w:tcPr>
            <w:tcW w:w="1629" w:type="dxa"/>
          </w:tcPr>
          <w:p w14:paraId="2A9257D1" w14:textId="77777777" w:rsidR="00785A36" w:rsidRDefault="00785A36" w:rsidP="00DA3E89">
            <w:pPr>
              <w:rPr>
                <w:rFonts w:ascii="Arial" w:hAnsi="Arial"/>
                <w:b/>
                <w:sz w:val="24"/>
              </w:rPr>
            </w:pPr>
          </w:p>
        </w:tc>
        <w:tc>
          <w:tcPr>
            <w:tcW w:w="1611" w:type="dxa"/>
          </w:tcPr>
          <w:p w14:paraId="4B3FAF89" w14:textId="77777777" w:rsidR="00785A36" w:rsidRDefault="00785A36" w:rsidP="00DA3E89">
            <w:pPr>
              <w:rPr>
                <w:rFonts w:ascii="Arial" w:hAnsi="Arial"/>
                <w:b/>
                <w:sz w:val="24"/>
              </w:rPr>
            </w:pPr>
          </w:p>
        </w:tc>
        <w:tc>
          <w:tcPr>
            <w:tcW w:w="1146" w:type="dxa"/>
          </w:tcPr>
          <w:p w14:paraId="653E06F7" w14:textId="77777777" w:rsidR="00785A36" w:rsidRDefault="00785A36" w:rsidP="00DA3E89">
            <w:pPr>
              <w:rPr>
                <w:rFonts w:ascii="Arial" w:hAnsi="Arial"/>
                <w:b/>
                <w:sz w:val="24"/>
              </w:rPr>
            </w:pPr>
          </w:p>
        </w:tc>
      </w:tr>
      <w:tr w:rsidR="00785A36" w14:paraId="1F892701" w14:textId="77777777" w:rsidTr="00DA3E89">
        <w:trPr>
          <w:trHeight w:val="308"/>
        </w:trPr>
        <w:tc>
          <w:tcPr>
            <w:tcW w:w="1910" w:type="dxa"/>
          </w:tcPr>
          <w:p w14:paraId="26D81E93" w14:textId="77777777" w:rsidR="00785A36" w:rsidRDefault="00785A36" w:rsidP="00DA3E89">
            <w:pPr>
              <w:rPr>
                <w:rFonts w:ascii="Arial" w:hAnsi="Arial"/>
                <w:b/>
                <w:sz w:val="24"/>
              </w:rPr>
            </w:pPr>
          </w:p>
        </w:tc>
        <w:tc>
          <w:tcPr>
            <w:tcW w:w="1668" w:type="dxa"/>
          </w:tcPr>
          <w:p w14:paraId="4C19A453" w14:textId="77777777" w:rsidR="00785A36" w:rsidRDefault="00785A36" w:rsidP="00DA3E89">
            <w:pPr>
              <w:rPr>
                <w:rFonts w:ascii="Arial" w:hAnsi="Arial"/>
                <w:b/>
                <w:sz w:val="24"/>
              </w:rPr>
            </w:pPr>
          </w:p>
        </w:tc>
        <w:tc>
          <w:tcPr>
            <w:tcW w:w="1455" w:type="dxa"/>
          </w:tcPr>
          <w:p w14:paraId="0EC1E377" w14:textId="77777777" w:rsidR="00785A36" w:rsidRDefault="00785A36" w:rsidP="00DA3E89">
            <w:pPr>
              <w:rPr>
                <w:rFonts w:ascii="Arial" w:hAnsi="Arial"/>
                <w:b/>
                <w:sz w:val="24"/>
              </w:rPr>
            </w:pPr>
          </w:p>
        </w:tc>
        <w:tc>
          <w:tcPr>
            <w:tcW w:w="1629" w:type="dxa"/>
          </w:tcPr>
          <w:p w14:paraId="3F400181" w14:textId="77777777" w:rsidR="00785A36" w:rsidRDefault="00785A36" w:rsidP="00DA3E89">
            <w:pPr>
              <w:rPr>
                <w:rFonts w:ascii="Arial" w:hAnsi="Arial"/>
                <w:b/>
                <w:sz w:val="24"/>
              </w:rPr>
            </w:pPr>
          </w:p>
        </w:tc>
        <w:tc>
          <w:tcPr>
            <w:tcW w:w="1611" w:type="dxa"/>
          </w:tcPr>
          <w:p w14:paraId="15869153" w14:textId="77777777" w:rsidR="00785A36" w:rsidRDefault="00785A36" w:rsidP="00DA3E89">
            <w:pPr>
              <w:rPr>
                <w:rFonts w:ascii="Arial" w:hAnsi="Arial"/>
                <w:b/>
                <w:sz w:val="24"/>
              </w:rPr>
            </w:pPr>
          </w:p>
        </w:tc>
        <w:tc>
          <w:tcPr>
            <w:tcW w:w="1146" w:type="dxa"/>
          </w:tcPr>
          <w:p w14:paraId="6681E05C" w14:textId="77777777" w:rsidR="00785A36" w:rsidRDefault="00785A36" w:rsidP="00DA3E89">
            <w:pPr>
              <w:rPr>
                <w:rFonts w:ascii="Arial" w:hAnsi="Arial"/>
                <w:b/>
                <w:sz w:val="24"/>
              </w:rPr>
            </w:pPr>
          </w:p>
        </w:tc>
      </w:tr>
      <w:tr w:rsidR="00785A36" w14:paraId="6FB8BC0D" w14:textId="77777777" w:rsidTr="00DA3E89">
        <w:trPr>
          <w:trHeight w:val="308"/>
        </w:trPr>
        <w:tc>
          <w:tcPr>
            <w:tcW w:w="1910" w:type="dxa"/>
          </w:tcPr>
          <w:p w14:paraId="6BAA1552" w14:textId="77777777" w:rsidR="00785A36" w:rsidRDefault="00785A36" w:rsidP="00DA3E89">
            <w:pPr>
              <w:rPr>
                <w:rFonts w:ascii="Arial" w:hAnsi="Arial"/>
                <w:b/>
                <w:sz w:val="24"/>
              </w:rPr>
            </w:pPr>
            <w:r>
              <w:rPr>
                <w:rFonts w:ascii="Arial" w:hAnsi="Arial"/>
                <w:b/>
                <w:sz w:val="24"/>
              </w:rPr>
              <w:t>14</w:t>
            </w:r>
          </w:p>
        </w:tc>
        <w:tc>
          <w:tcPr>
            <w:tcW w:w="1668" w:type="dxa"/>
          </w:tcPr>
          <w:p w14:paraId="7700E153" w14:textId="77777777" w:rsidR="00785A36" w:rsidRDefault="00785A36" w:rsidP="00DA3E89">
            <w:pPr>
              <w:rPr>
                <w:rFonts w:ascii="Arial" w:hAnsi="Arial"/>
                <w:b/>
                <w:sz w:val="24"/>
              </w:rPr>
            </w:pPr>
          </w:p>
        </w:tc>
        <w:tc>
          <w:tcPr>
            <w:tcW w:w="1455" w:type="dxa"/>
          </w:tcPr>
          <w:p w14:paraId="77D114C6" w14:textId="77777777" w:rsidR="00785A36" w:rsidRDefault="00785A36" w:rsidP="00DA3E89">
            <w:pPr>
              <w:rPr>
                <w:rFonts w:ascii="Arial" w:hAnsi="Arial"/>
                <w:b/>
                <w:sz w:val="24"/>
              </w:rPr>
            </w:pPr>
          </w:p>
        </w:tc>
        <w:tc>
          <w:tcPr>
            <w:tcW w:w="1629" w:type="dxa"/>
          </w:tcPr>
          <w:p w14:paraId="2B16F83A" w14:textId="77777777" w:rsidR="00785A36" w:rsidRDefault="00785A36" w:rsidP="00DA3E89">
            <w:pPr>
              <w:rPr>
                <w:rFonts w:ascii="Arial" w:hAnsi="Arial"/>
                <w:b/>
                <w:sz w:val="24"/>
              </w:rPr>
            </w:pPr>
          </w:p>
        </w:tc>
        <w:tc>
          <w:tcPr>
            <w:tcW w:w="1611" w:type="dxa"/>
          </w:tcPr>
          <w:p w14:paraId="2B3D8C22" w14:textId="77777777" w:rsidR="00785A36" w:rsidRDefault="00785A36" w:rsidP="00DA3E89">
            <w:pPr>
              <w:rPr>
                <w:rFonts w:ascii="Arial" w:hAnsi="Arial"/>
                <w:b/>
                <w:sz w:val="24"/>
              </w:rPr>
            </w:pPr>
          </w:p>
        </w:tc>
        <w:tc>
          <w:tcPr>
            <w:tcW w:w="1146" w:type="dxa"/>
          </w:tcPr>
          <w:p w14:paraId="7335BDA1" w14:textId="77777777" w:rsidR="00785A36" w:rsidRDefault="00785A36" w:rsidP="00DA3E89">
            <w:pPr>
              <w:rPr>
                <w:rFonts w:ascii="Arial" w:hAnsi="Arial"/>
                <w:b/>
                <w:sz w:val="24"/>
              </w:rPr>
            </w:pPr>
          </w:p>
        </w:tc>
      </w:tr>
      <w:tr w:rsidR="00785A36" w14:paraId="23E5A722" w14:textId="77777777" w:rsidTr="00DA3E89">
        <w:trPr>
          <w:trHeight w:val="321"/>
        </w:trPr>
        <w:tc>
          <w:tcPr>
            <w:tcW w:w="1910" w:type="dxa"/>
          </w:tcPr>
          <w:p w14:paraId="1D133496" w14:textId="77777777" w:rsidR="00785A36" w:rsidRDefault="00785A36" w:rsidP="00DA3E89">
            <w:pPr>
              <w:rPr>
                <w:rFonts w:ascii="Arial" w:hAnsi="Arial"/>
                <w:b/>
                <w:sz w:val="24"/>
              </w:rPr>
            </w:pPr>
          </w:p>
        </w:tc>
        <w:tc>
          <w:tcPr>
            <w:tcW w:w="1668" w:type="dxa"/>
          </w:tcPr>
          <w:p w14:paraId="04D52DB2" w14:textId="77777777" w:rsidR="00785A36" w:rsidRDefault="00785A36" w:rsidP="00DA3E89">
            <w:pPr>
              <w:rPr>
                <w:rFonts w:ascii="Arial" w:hAnsi="Arial"/>
                <w:b/>
                <w:sz w:val="24"/>
              </w:rPr>
            </w:pPr>
          </w:p>
        </w:tc>
        <w:tc>
          <w:tcPr>
            <w:tcW w:w="1455" w:type="dxa"/>
          </w:tcPr>
          <w:p w14:paraId="0146B8EB" w14:textId="77777777" w:rsidR="00785A36" w:rsidRDefault="00785A36" w:rsidP="00DA3E89">
            <w:pPr>
              <w:rPr>
                <w:rFonts w:ascii="Arial" w:hAnsi="Arial"/>
                <w:b/>
                <w:sz w:val="24"/>
              </w:rPr>
            </w:pPr>
          </w:p>
        </w:tc>
        <w:tc>
          <w:tcPr>
            <w:tcW w:w="1629" w:type="dxa"/>
          </w:tcPr>
          <w:p w14:paraId="1130CC24" w14:textId="77777777" w:rsidR="00785A36" w:rsidRDefault="00785A36" w:rsidP="00DA3E89">
            <w:pPr>
              <w:rPr>
                <w:rFonts w:ascii="Arial" w:hAnsi="Arial"/>
                <w:b/>
                <w:sz w:val="24"/>
              </w:rPr>
            </w:pPr>
          </w:p>
        </w:tc>
        <w:tc>
          <w:tcPr>
            <w:tcW w:w="1611" w:type="dxa"/>
          </w:tcPr>
          <w:p w14:paraId="18144079" w14:textId="77777777" w:rsidR="00785A36" w:rsidRDefault="00785A36" w:rsidP="00DA3E89">
            <w:pPr>
              <w:rPr>
                <w:rFonts w:ascii="Arial" w:hAnsi="Arial"/>
                <w:b/>
                <w:sz w:val="24"/>
              </w:rPr>
            </w:pPr>
          </w:p>
        </w:tc>
        <w:tc>
          <w:tcPr>
            <w:tcW w:w="1146" w:type="dxa"/>
          </w:tcPr>
          <w:p w14:paraId="5BFA1432" w14:textId="77777777" w:rsidR="00785A36" w:rsidRDefault="00785A36" w:rsidP="00DA3E89">
            <w:pPr>
              <w:rPr>
                <w:rFonts w:ascii="Arial" w:hAnsi="Arial"/>
                <w:b/>
                <w:sz w:val="24"/>
              </w:rPr>
            </w:pPr>
          </w:p>
        </w:tc>
      </w:tr>
      <w:tr w:rsidR="00785A36" w14:paraId="5259A1BC" w14:textId="77777777" w:rsidTr="00DA3E89">
        <w:trPr>
          <w:trHeight w:val="308"/>
        </w:trPr>
        <w:tc>
          <w:tcPr>
            <w:tcW w:w="1910" w:type="dxa"/>
          </w:tcPr>
          <w:p w14:paraId="3C4980CB" w14:textId="77777777" w:rsidR="00785A36" w:rsidRDefault="00785A36" w:rsidP="00DA3E89">
            <w:pPr>
              <w:rPr>
                <w:rFonts w:ascii="Arial" w:hAnsi="Arial"/>
                <w:b/>
                <w:sz w:val="24"/>
              </w:rPr>
            </w:pPr>
            <w:r>
              <w:rPr>
                <w:rFonts w:ascii="Arial" w:hAnsi="Arial"/>
                <w:b/>
                <w:sz w:val="24"/>
              </w:rPr>
              <w:t>16</w:t>
            </w:r>
          </w:p>
        </w:tc>
        <w:tc>
          <w:tcPr>
            <w:tcW w:w="1668" w:type="dxa"/>
          </w:tcPr>
          <w:p w14:paraId="6ADEC37C" w14:textId="77777777" w:rsidR="00785A36" w:rsidRDefault="00785A36" w:rsidP="00DA3E89">
            <w:pPr>
              <w:rPr>
                <w:rFonts w:ascii="Arial" w:hAnsi="Arial"/>
                <w:b/>
                <w:sz w:val="24"/>
              </w:rPr>
            </w:pPr>
          </w:p>
        </w:tc>
        <w:tc>
          <w:tcPr>
            <w:tcW w:w="1455" w:type="dxa"/>
          </w:tcPr>
          <w:p w14:paraId="7EFE60C8" w14:textId="77777777" w:rsidR="00785A36" w:rsidRDefault="00785A36" w:rsidP="00DA3E89">
            <w:pPr>
              <w:rPr>
                <w:rFonts w:ascii="Arial" w:hAnsi="Arial"/>
                <w:b/>
                <w:sz w:val="24"/>
              </w:rPr>
            </w:pPr>
          </w:p>
        </w:tc>
        <w:tc>
          <w:tcPr>
            <w:tcW w:w="1629" w:type="dxa"/>
          </w:tcPr>
          <w:p w14:paraId="7FD3D8DB" w14:textId="77777777" w:rsidR="00785A36" w:rsidRDefault="00785A36" w:rsidP="00DA3E89">
            <w:pPr>
              <w:rPr>
                <w:rFonts w:ascii="Arial" w:hAnsi="Arial"/>
                <w:b/>
                <w:sz w:val="24"/>
              </w:rPr>
            </w:pPr>
          </w:p>
        </w:tc>
        <w:tc>
          <w:tcPr>
            <w:tcW w:w="1611" w:type="dxa"/>
          </w:tcPr>
          <w:p w14:paraId="7D3341AA" w14:textId="77777777" w:rsidR="00785A36" w:rsidRDefault="00785A36" w:rsidP="00DA3E89">
            <w:pPr>
              <w:rPr>
                <w:rFonts w:ascii="Arial" w:hAnsi="Arial"/>
                <w:b/>
                <w:sz w:val="24"/>
              </w:rPr>
            </w:pPr>
          </w:p>
        </w:tc>
        <w:tc>
          <w:tcPr>
            <w:tcW w:w="1146" w:type="dxa"/>
          </w:tcPr>
          <w:p w14:paraId="326B1D8E" w14:textId="77777777" w:rsidR="00785A36" w:rsidRDefault="00785A36" w:rsidP="00DA3E89">
            <w:pPr>
              <w:rPr>
                <w:rFonts w:ascii="Arial" w:hAnsi="Arial"/>
                <w:b/>
                <w:sz w:val="24"/>
              </w:rPr>
            </w:pPr>
          </w:p>
        </w:tc>
      </w:tr>
      <w:tr w:rsidR="00785A36" w14:paraId="0E80EE7D" w14:textId="77777777" w:rsidTr="00DA3E89">
        <w:trPr>
          <w:trHeight w:val="321"/>
        </w:trPr>
        <w:tc>
          <w:tcPr>
            <w:tcW w:w="1910" w:type="dxa"/>
          </w:tcPr>
          <w:p w14:paraId="539E7845" w14:textId="77777777" w:rsidR="00785A36" w:rsidRDefault="00785A36" w:rsidP="00DA3E89">
            <w:pPr>
              <w:rPr>
                <w:rFonts w:ascii="Arial" w:hAnsi="Arial"/>
                <w:b/>
                <w:sz w:val="24"/>
              </w:rPr>
            </w:pPr>
          </w:p>
        </w:tc>
        <w:tc>
          <w:tcPr>
            <w:tcW w:w="1668" w:type="dxa"/>
          </w:tcPr>
          <w:p w14:paraId="0178DA25" w14:textId="77777777" w:rsidR="00785A36" w:rsidRDefault="00785A36" w:rsidP="00DA3E89">
            <w:pPr>
              <w:rPr>
                <w:rFonts w:ascii="Arial" w:hAnsi="Arial"/>
                <w:b/>
                <w:sz w:val="24"/>
              </w:rPr>
            </w:pPr>
          </w:p>
        </w:tc>
        <w:tc>
          <w:tcPr>
            <w:tcW w:w="1455" w:type="dxa"/>
          </w:tcPr>
          <w:p w14:paraId="14556036" w14:textId="77777777" w:rsidR="00785A36" w:rsidRDefault="00785A36" w:rsidP="00DA3E89">
            <w:pPr>
              <w:rPr>
                <w:rFonts w:ascii="Arial" w:hAnsi="Arial"/>
                <w:b/>
                <w:sz w:val="24"/>
              </w:rPr>
            </w:pPr>
          </w:p>
        </w:tc>
        <w:tc>
          <w:tcPr>
            <w:tcW w:w="1629" w:type="dxa"/>
          </w:tcPr>
          <w:p w14:paraId="2A58B5E3" w14:textId="77777777" w:rsidR="00785A36" w:rsidRDefault="00785A36" w:rsidP="00DA3E89">
            <w:pPr>
              <w:rPr>
                <w:rFonts w:ascii="Arial" w:hAnsi="Arial"/>
                <w:b/>
                <w:sz w:val="24"/>
              </w:rPr>
            </w:pPr>
          </w:p>
        </w:tc>
        <w:tc>
          <w:tcPr>
            <w:tcW w:w="1611" w:type="dxa"/>
          </w:tcPr>
          <w:p w14:paraId="28468245" w14:textId="77777777" w:rsidR="00785A36" w:rsidRDefault="00785A36" w:rsidP="00DA3E89">
            <w:pPr>
              <w:rPr>
                <w:rFonts w:ascii="Arial" w:hAnsi="Arial"/>
                <w:b/>
                <w:sz w:val="24"/>
              </w:rPr>
            </w:pPr>
          </w:p>
        </w:tc>
        <w:tc>
          <w:tcPr>
            <w:tcW w:w="1146" w:type="dxa"/>
          </w:tcPr>
          <w:p w14:paraId="3400671F" w14:textId="77777777" w:rsidR="00785A36" w:rsidRDefault="00785A36" w:rsidP="00DA3E89">
            <w:pPr>
              <w:rPr>
                <w:rFonts w:ascii="Arial" w:hAnsi="Arial"/>
                <w:b/>
                <w:sz w:val="24"/>
              </w:rPr>
            </w:pPr>
          </w:p>
        </w:tc>
      </w:tr>
      <w:tr w:rsidR="00785A36" w14:paraId="2726E9FD" w14:textId="77777777" w:rsidTr="00DA3E89">
        <w:trPr>
          <w:trHeight w:val="308"/>
        </w:trPr>
        <w:tc>
          <w:tcPr>
            <w:tcW w:w="1910" w:type="dxa"/>
          </w:tcPr>
          <w:p w14:paraId="0349E18E" w14:textId="77777777" w:rsidR="00785A36" w:rsidRDefault="00785A36" w:rsidP="00DA3E89">
            <w:pPr>
              <w:rPr>
                <w:rFonts w:ascii="Arial" w:hAnsi="Arial"/>
                <w:b/>
                <w:sz w:val="24"/>
              </w:rPr>
            </w:pPr>
          </w:p>
        </w:tc>
        <w:tc>
          <w:tcPr>
            <w:tcW w:w="1668" w:type="dxa"/>
          </w:tcPr>
          <w:p w14:paraId="445EBFE4" w14:textId="77777777" w:rsidR="00785A36" w:rsidRDefault="00785A36" w:rsidP="00DA3E89">
            <w:pPr>
              <w:rPr>
                <w:rFonts w:ascii="Arial" w:hAnsi="Arial"/>
                <w:b/>
                <w:sz w:val="24"/>
              </w:rPr>
            </w:pPr>
          </w:p>
        </w:tc>
        <w:tc>
          <w:tcPr>
            <w:tcW w:w="1455" w:type="dxa"/>
          </w:tcPr>
          <w:p w14:paraId="01F471FA" w14:textId="77777777" w:rsidR="00785A36" w:rsidRDefault="00785A36" w:rsidP="00DA3E89">
            <w:pPr>
              <w:rPr>
                <w:rFonts w:ascii="Arial" w:hAnsi="Arial"/>
                <w:b/>
                <w:sz w:val="24"/>
              </w:rPr>
            </w:pPr>
          </w:p>
        </w:tc>
        <w:tc>
          <w:tcPr>
            <w:tcW w:w="1629" w:type="dxa"/>
          </w:tcPr>
          <w:p w14:paraId="19C531FB" w14:textId="77777777" w:rsidR="00785A36" w:rsidRDefault="00785A36" w:rsidP="00DA3E89">
            <w:pPr>
              <w:rPr>
                <w:rFonts w:ascii="Arial" w:hAnsi="Arial"/>
                <w:b/>
                <w:sz w:val="24"/>
              </w:rPr>
            </w:pPr>
          </w:p>
        </w:tc>
        <w:tc>
          <w:tcPr>
            <w:tcW w:w="1611" w:type="dxa"/>
          </w:tcPr>
          <w:p w14:paraId="3D1B1977" w14:textId="77777777" w:rsidR="00785A36" w:rsidRDefault="00785A36" w:rsidP="00DA3E89">
            <w:pPr>
              <w:rPr>
                <w:rFonts w:ascii="Arial" w:hAnsi="Arial"/>
                <w:b/>
                <w:sz w:val="24"/>
              </w:rPr>
            </w:pPr>
          </w:p>
        </w:tc>
        <w:tc>
          <w:tcPr>
            <w:tcW w:w="1146" w:type="dxa"/>
          </w:tcPr>
          <w:p w14:paraId="53ACCC50" w14:textId="77777777" w:rsidR="00785A36" w:rsidRDefault="00785A36" w:rsidP="00DA3E89">
            <w:pPr>
              <w:rPr>
                <w:rFonts w:ascii="Arial" w:hAnsi="Arial"/>
                <w:b/>
                <w:sz w:val="24"/>
              </w:rPr>
            </w:pPr>
          </w:p>
        </w:tc>
      </w:tr>
      <w:tr w:rsidR="00785A36" w14:paraId="234E0182" w14:textId="77777777" w:rsidTr="00DA3E89">
        <w:trPr>
          <w:trHeight w:val="368"/>
        </w:trPr>
        <w:tc>
          <w:tcPr>
            <w:tcW w:w="1910" w:type="dxa"/>
          </w:tcPr>
          <w:p w14:paraId="1AEB48FB" w14:textId="77777777" w:rsidR="00785A36" w:rsidRDefault="00785A36" w:rsidP="00DA3E89">
            <w:pPr>
              <w:rPr>
                <w:rFonts w:ascii="Arial" w:hAnsi="Arial"/>
                <w:b/>
                <w:sz w:val="24"/>
              </w:rPr>
            </w:pPr>
          </w:p>
        </w:tc>
        <w:tc>
          <w:tcPr>
            <w:tcW w:w="1668" w:type="dxa"/>
          </w:tcPr>
          <w:p w14:paraId="4F5B9641" w14:textId="77777777" w:rsidR="00785A36" w:rsidRDefault="00785A36" w:rsidP="00DA3E89">
            <w:pPr>
              <w:rPr>
                <w:rFonts w:ascii="Arial" w:hAnsi="Arial"/>
                <w:b/>
                <w:sz w:val="24"/>
              </w:rPr>
            </w:pPr>
          </w:p>
        </w:tc>
        <w:tc>
          <w:tcPr>
            <w:tcW w:w="1455" w:type="dxa"/>
          </w:tcPr>
          <w:p w14:paraId="07A029FD" w14:textId="77777777" w:rsidR="00785A36" w:rsidRDefault="00785A36" w:rsidP="00DA3E89">
            <w:pPr>
              <w:rPr>
                <w:rFonts w:ascii="Arial" w:hAnsi="Arial"/>
                <w:b/>
                <w:sz w:val="24"/>
              </w:rPr>
            </w:pPr>
          </w:p>
        </w:tc>
        <w:tc>
          <w:tcPr>
            <w:tcW w:w="1629" w:type="dxa"/>
          </w:tcPr>
          <w:p w14:paraId="26777161" w14:textId="77777777" w:rsidR="00785A36" w:rsidRDefault="00785A36" w:rsidP="00DA3E89">
            <w:pPr>
              <w:rPr>
                <w:rFonts w:ascii="Arial" w:hAnsi="Arial"/>
                <w:b/>
                <w:sz w:val="24"/>
              </w:rPr>
            </w:pPr>
          </w:p>
        </w:tc>
        <w:tc>
          <w:tcPr>
            <w:tcW w:w="1611" w:type="dxa"/>
          </w:tcPr>
          <w:p w14:paraId="4F455EFE" w14:textId="77777777" w:rsidR="00785A36" w:rsidRDefault="00785A36" w:rsidP="00DA3E89">
            <w:pPr>
              <w:rPr>
                <w:rFonts w:ascii="Arial" w:hAnsi="Arial"/>
                <w:b/>
                <w:sz w:val="24"/>
              </w:rPr>
            </w:pPr>
          </w:p>
        </w:tc>
        <w:tc>
          <w:tcPr>
            <w:tcW w:w="1146" w:type="dxa"/>
          </w:tcPr>
          <w:p w14:paraId="335A1E6D" w14:textId="77777777" w:rsidR="00785A36" w:rsidRDefault="00785A36" w:rsidP="00DA3E89">
            <w:pPr>
              <w:rPr>
                <w:rFonts w:ascii="Arial" w:hAnsi="Arial"/>
                <w:b/>
                <w:sz w:val="24"/>
              </w:rPr>
            </w:pPr>
          </w:p>
        </w:tc>
      </w:tr>
      <w:tr w:rsidR="00785A36" w14:paraId="2A883FEC" w14:textId="77777777" w:rsidTr="00DA3E89">
        <w:trPr>
          <w:trHeight w:val="90"/>
        </w:trPr>
        <w:tc>
          <w:tcPr>
            <w:tcW w:w="1910" w:type="dxa"/>
          </w:tcPr>
          <w:p w14:paraId="029C9DC4" w14:textId="77777777" w:rsidR="00785A36" w:rsidRDefault="00785A36" w:rsidP="00DA3E89">
            <w:pPr>
              <w:rPr>
                <w:rFonts w:ascii="Arial" w:hAnsi="Arial"/>
                <w:b/>
                <w:sz w:val="24"/>
              </w:rPr>
            </w:pPr>
            <w:r>
              <w:rPr>
                <w:rFonts w:ascii="Arial" w:hAnsi="Arial"/>
                <w:b/>
                <w:sz w:val="24"/>
              </w:rPr>
              <w:t xml:space="preserve">Recovery </w:t>
            </w:r>
          </w:p>
          <w:p w14:paraId="4D5D0AE5" w14:textId="77777777" w:rsidR="00785A36" w:rsidRDefault="00785A36" w:rsidP="00DA3E89">
            <w:pPr>
              <w:rPr>
                <w:rFonts w:ascii="Arial" w:hAnsi="Arial"/>
                <w:b/>
                <w:sz w:val="24"/>
              </w:rPr>
            </w:pPr>
            <w:r>
              <w:rPr>
                <w:rFonts w:ascii="Arial" w:hAnsi="Arial"/>
                <w:b/>
                <w:sz w:val="24"/>
              </w:rPr>
              <w:t>2 min</w:t>
            </w:r>
          </w:p>
        </w:tc>
        <w:tc>
          <w:tcPr>
            <w:tcW w:w="1668" w:type="dxa"/>
          </w:tcPr>
          <w:p w14:paraId="0577D0DC"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0</w:t>
            </w:r>
          </w:p>
        </w:tc>
        <w:tc>
          <w:tcPr>
            <w:tcW w:w="1455" w:type="dxa"/>
          </w:tcPr>
          <w:p w14:paraId="60942DFC"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143</w:t>
            </w:r>
          </w:p>
        </w:tc>
        <w:tc>
          <w:tcPr>
            <w:tcW w:w="1629" w:type="dxa"/>
          </w:tcPr>
          <w:p w14:paraId="2FB500E1"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130/80</w:t>
            </w:r>
          </w:p>
        </w:tc>
        <w:tc>
          <w:tcPr>
            <w:tcW w:w="1611" w:type="dxa"/>
          </w:tcPr>
          <w:p w14:paraId="4DEF7388"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11</w:t>
            </w:r>
          </w:p>
        </w:tc>
        <w:tc>
          <w:tcPr>
            <w:tcW w:w="1146" w:type="dxa"/>
          </w:tcPr>
          <w:p w14:paraId="7630004B" w14:textId="77777777" w:rsidR="00785A36" w:rsidRDefault="00785A36" w:rsidP="00DA3E89">
            <w:pPr>
              <w:rPr>
                <w:rFonts w:ascii="Arial" w:hAnsi="Arial"/>
                <w:b/>
                <w:sz w:val="24"/>
              </w:rPr>
            </w:pPr>
          </w:p>
        </w:tc>
      </w:tr>
      <w:tr w:rsidR="00785A36" w14:paraId="0F871128" w14:textId="77777777" w:rsidTr="00DA3E89">
        <w:trPr>
          <w:trHeight w:val="629"/>
        </w:trPr>
        <w:tc>
          <w:tcPr>
            <w:tcW w:w="1910" w:type="dxa"/>
          </w:tcPr>
          <w:p w14:paraId="4809122E" w14:textId="77777777" w:rsidR="00785A36" w:rsidRDefault="00785A36" w:rsidP="00DA3E89">
            <w:pPr>
              <w:rPr>
                <w:rFonts w:ascii="Arial" w:hAnsi="Arial"/>
                <w:b/>
                <w:sz w:val="24"/>
              </w:rPr>
            </w:pPr>
            <w:r>
              <w:rPr>
                <w:rFonts w:ascii="Arial" w:hAnsi="Arial"/>
                <w:b/>
                <w:sz w:val="24"/>
              </w:rPr>
              <w:t xml:space="preserve">Recovery </w:t>
            </w:r>
          </w:p>
          <w:p w14:paraId="1F0B5990" w14:textId="77777777" w:rsidR="00785A36" w:rsidRDefault="00785A36" w:rsidP="00DA3E89">
            <w:pPr>
              <w:rPr>
                <w:rFonts w:ascii="Arial" w:hAnsi="Arial"/>
                <w:b/>
                <w:sz w:val="24"/>
              </w:rPr>
            </w:pPr>
            <w:r>
              <w:rPr>
                <w:rFonts w:ascii="Arial" w:hAnsi="Arial"/>
                <w:b/>
                <w:sz w:val="24"/>
              </w:rPr>
              <w:t>4 min</w:t>
            </w:r>
          </w:p>
        </w:tc>
        <w:tc>
          <w:tcPr>
            <w:tcW w:w="1668" w:type="dxa"/>
          </w:tcPr>
          <w:p w14:paraId="11779D8A"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0</w:t>
            </w:r>
          </w:p>
        </w:tc>
        <w:tc>
          <w:tcPr>
            <w:tcW w:w="1455" w:type="dxa"/>
          </w:tcPr>
          <w:p w14:paraId="34E381C3"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117</w:t>
            </w:r>
          </w:p>
        </w:tc>
        <w:tc>
          <w:tcPr>
            <w:tcW w:w="1629" w:type="dxa"/>
          </w:tcPr>
          <w:p w14:paraId="16F5EC63"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130/70</w:t>
            </w:r>
          </w:p>
        </w:tc>
        <w:tc>
          <w:tcPr>
            <w:tcW w:w="1611" w:type="dxa"/>
          </w:tcPr>
          <w:p w14:paraId="737A3D92"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9</w:t>
            </w:r>
          </w:p>
        </w:tc>
        <w:tc>
          <w:tcPr>
            <w:tcW w:w="1146" w:type="dxa"/>
          </w:tcPr>
          <w:p w14:paraId="3398FF4E" w14:textId="77777777" w:rsidR="00785A36" w:rsidRDefault="00785A36" w:rsidP="00DA3E89">
            <w:pPr>
              <w:rPr>
                <w:rFonts w:ascii="Arial" w:hAnsi="Arial"/>
                <w:b/>
                <w:sz w:val="24"/>
              </w:rPr>
            </w:pPr>
          </w:p>
        </w:tc>
      </w:tr>
      <w:tr w:rsidR="00785A36" w14:paraId="50196D56" w14:textId="77777777" w:rsidTr="00DA3E89">
        <w:trPr>
          <w:trHeight w:val="629"/>
        </w:trPr>
        <w:tc>
          <w:tcPr>
            <w:tcW w:w="1910" w:type="dxa"/>
          </w:tcPr>
          <w:p w14:paraId="4BA9D963" w14:textId="77777777" w:rsidR="00785A36" w:rsidRDefault="00785A36" w:rsidP="00DA3E89">
            <w:pPr>
              <w:rPr>
                <w:rFonts w:ascii="Arial" w:hAnsi="Arial"/>
                <w:b/>
                <w:sz w:val="24"/>
              </w:rPr>
            </w:pPr>
            <w:r>
              <w:rPr>
                <w:rFonts w:ascii="Arial" w:hAnsi="Arial"/>
                <w:b/>
                <w:sz w:val="24"/>
              </w:rPr>
              <w:lastRenderedPageBreak/>
              <w:t xml:space="preserve">Recovery </w:t>
            </w:r>
          </w:p>
          <w:p w14:paraId="4E058B19" w14:textId="77777777" w:rsidR="00785A36" w:rsidRDefault="00785A36" w:rsidP="00DA3E89">
            <w:pPr>
              <w:rPr>
                <w:rFonts w:ascii="Arial" w:hAnsi="Arial"/>
                <w:b/>
                <w:sz w:val="24"/>
              </w:rPr>
            </w:pPr>
            <w:r>
              <w:rPr>
                <w:rFonts w:ascii="Arial" w:hAnsi="Arial"/>
                <w:b/>
                <w:sz w:val="24"/>
              </w:rPr>
              <w:t>6 min</w:t>
            </w:r>
          </w:p>
        </w:tc>
        <w:tc>
          <w:tcPr>
            <w:tcW w:w="1668" w:type="dxa"/>
          </w:tcPr>
          <w:p w14:paraId="45B619A5"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0</w:t>
            </w:r>
          </w:p>
        </w:tc>
        <w:tc>
          <w:tcPr>
            <w:tcW w:w="1455" w:type="dxa"/>
          </w:tcPr>
          <w:p w14:paraId="7602A76E"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105</w:t>
            </w:r>
          </w:p>
        </w:tc>
        <w:tc>
          <w:tcPr>
            <w:tcW w:w="1629" w:type="dxa"/>
          </w:tcPr>
          <w:p w14:paraId="5EDE14A8"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125/80</w:t>
            </w:r>
          </w:p>
        </w:tc>
        <w:tc>
          <w:tcPr>
            <w:tcW w:w="1611" w:type="dxa"/>
          </w:tcPr>
          <w:p w14:paraId="08CB47E0" w14:textId="77777777" w:rsidR="00785A36" w:rsidRPr="00C453DB" w:rsidRDefault="00785A36" w:rsidP="00DA3E89">
            <w:pPr>
              <w:rPr>
                <w:rFonts w:ascii="Arial" w:hAnsi="Arial"/>
                <w:b/>
                <w:color w:val="44546A" w:themeColor="text2"/>
                <w:sz w:val="24"/>
              </w:rPr>
            </w:pPr>
            <w:r w:rsidRPr="00C453DB">
              <w:rPr>
                <w:rFonts w:ascii="Arial" w:hAnsi="Arial"/>
                <w:b/>
                <w:color w:val="44546A" w:themeColor="text2"/>
                <w:sz w:val="24"/>
              </w:rPr>
              <w:t>6</w:t>
            </w:r>
          </w:p>
        </w:tc>
        <w:tc>
          <w:tcPr>
            <w:tcW w:w="1146" w:type="dxa"/>
          </w:tcPr>
          <w:p w14:paraId="799123DA" w14:textId="77777777" w:rsidR="00785A36" w:rsidRDefault="00785A36" w:rsidP="00DA3E89">
            <w:pPr>
              <w:rPr>
                <w:rFonts w:ascii="Arial" w:hAnsi="Arial"/>
                <w:b/>
                <w:sz w:val="24"/>
              </w:rPr>
            </w:pPr>
          </w:p>
        </w:tc>
      </w:tr>
    </w:tbl>
    <w:p w14:paraId="7A8461EB" w14:textId="77777777" w:rsidR="00785A36" w:rsidRDefault="00785A36" w:rsidP="00785A36">
      <w:pPr>
        <w:rPr>
          <w:rFonts w:ascii="Arial" w:hAnsi="Arial"/>
          <w:b/>
          <w:sz w:val="24"/>
        </w:rPr>
      </w:pPr>
    </w:p>
    <w:p w14:paraId="43AD60DE" w14:textId="77777777" w:rsidR="00785A36" w:rsidRDefault="00785A36" w:rsidP="00785A36">
      <w:pPr>
        <w:rPr>
          <w:rFonts w:ascii="Arial" w:hAnsi="Arial"/>
          <w:b/>
          <w:sz w:val="24"/>
        </w:rPr>
      </w:pPr>
    </w:p>
    <w:p w14:paraId="6D69FF16" w14:textId="77777777" w:rsidR="00785A36" w:rsidRDefault="00785A36" w:rsidP="00785A36">
      <w:pPr>
        <w:rPr>
          <w:rFonts w:ascii="Arial" w:hAnsi="Arial"/>
          <w:b/>
          <w:sz w:val="24"/>
        </w:rPr>
      </w:pPr>
    </w:p>
    <w:p w14:paraId="166BD20D" w14:textId="77777777" w:rsidR="00785A36" w:rsidRDefault="00785A36" w:rsidP="00785A36">
      <w:pPr>
        <w:rPr>
          <w:rFonts w:ascii="Arial" w:hAnsi="Arial"/>
          <w:b/>
          <w:sz w:val="24"/>
        </w:rPr>
      </w:pPr>
    </w:p>
    <w:p w14:paraId="4165F54B" w14:textId="77777777" w:rsidR="00785A36" w:rsidRDefault="00785A36" w:rsidP="00785A36">
      <w:pPr>
        <w:rPr>
          <w:rFonts w:ascii="Arial" w:hAnsi="Arial"/>
          <w:b/>
          <w:sz w:val="24"/>
        </w:rPr>
      </w:pPr>
      <w:r>
        <w:rPr>
          <w:rFonts w:ascii="Arial" w:hAnsi="Arial"/>
          <w:b/>
          <w:sz w:val="24"/>
        </w:rPr>
        <w:t xml:space="preserve">Final workload:  275 Watts   </w:t>
      </w:r>
      <w:r>
        <w:rPr>
          <w:rFonts w:ascii="Arial" w:hAnsi="Arial"/>
          <w:b/>
          <w:sz w:val="24"/>
        </w:rPr>
        <w:tab/>
        <w:t>Duration of test:  10 minutes around</w:t>
      </w:r>
    </w:p>
    <w:p w14:paraId="7F801D67" w14:textId="77777777" w:rsidR="00785A36" w:rsidRDefault="00785A36" w:rsidP="00785A36">
      <w:pPr>
        <w:rPr>
          <w:rFonts w:ascii="Arial" w:hAnsi="Arial"/>
          <w:b/>
          <w:sz w:val="24"/>
        </w:rPr>
      </w:pPr>
    </w:p>
    <w:p w14:paraId="70F4EC7B" w14:textId="77777777" w:rsidR="00785A36" w:rsidRDefault="00785A36" w:rsidP="00785A36">
      <w:pPr>
        <w:rPr>
          <w:rFonts w:ascii="Arial" w:hAnsi="Arial"/>
          <w:b/>
          <w:sz w:val="24"/>
        </w:rPr>
      </w:pPr>
      <w:r>
        <w:rPr>
          <w:rFonts w:ascii="Arial" w:hAnsi="Arial"/>
          <w:b/>
          <w:sz w:val="24"/>
        </w:rPr>
        <w:t xml:space="preserve">Maximal HR:  </w:t>
      </w:r>
      <w:proofErr w:type="gramStart"/>
      <w:r>
        <w:rPr>
          <w:rFonts w:ascii="Arial" w:hAnsi="Arial"/>
          <w:b/>
          <w:sz w:val="24"/>
        </w:rPr>
        <w:t xml:space="preserve">172  </w:t>
      </w:r>
      <w:proofErr w:type="spellStart"/>
      <w:r>
        <w:rPr>
          <w:rFonts w:ascii="Arial" w:hAnsi="Arial"/>
          <w:b/>
          <w:sz w:val="24"/>
        </w:rPr>
        <w:t>bpm</w:t>
      </w:r>
      <w:proofErr w:type="spellEnd"/>
      <w:proofErr w:type="gramEnd"/>
      <w:r>
        <w:rPr>
          <w:rFonts w:ascii="Arial" w:hAnsi="Arial"/>
          <w:b/>
          <w:sz w:val="24"/>
        </w:rPr>
        <w:tab/>
      </w:r>
      <w:r>
        <w:rPr>
          <w:rFonts w:ascii="Arial" w:hAnsi="Arial"/>
          <w:b/>
          <w:sz w:val="24"/>
        </w:rPr>
        <w:tab/>
        <w:t xml:space="preserve">Maximal </w:t>
      </w:r>
      <w:proofErr w:type="spellStart"/>
      <w:r>
        <w:rPr>
          <w:rFonts w:ascii="Arial" w:hAnsi="Arial"/>
          <w:b/>
          <w:sz w:val="24"/>
        </w:rPr>
        <w:t>Ve</w:t>
      </w:r>
      <w:proofErr w:type="spellEnd"/>
      <w:r>
        <w:rPr>
          <w:rFonts w:ascii="Arial" w:hAnsi="Arial"/>
          <w:b/>
          <w:sz w:val="24"/>
        </w:rPr>
        <w:t>:   37  L/min</w:t>
      </w:r>
    </w:p>
    <w:p w14:paraId="7F211275" w14:textId="77777777" w:rsidR="00785A36" w:rsidRDefault="00785A36" w:rsidP="00785A36">
      <w:pPr>
        <w:rPr>
          <w:rFonts w:ascii="Arial" w:hAnsi="Arial"/>
          <w:b/>
          <w:sz w:val="24"/>
        </w:rPr>
      </w:pPr>
    </w:p>
    <w:p w14:paraId="32CE025F" w14:textId="77777777" w:rsidR="00785A36" w:rsidRDefault="00785A36" w:rsidP="00785A36">
      <w:pPr>
        <w:rPr>
          <w:rFonts w:ascii="Arial" w:hAnsi="Arial"/>
          <w:b/>
          <w:sz w:val="24"/>
        </w:rPr>
      </w:pPr>
      <w:r>
        <w:rPr>
          <w:rFonts w:ascii="Arial" w:hAnsi="Arial"/>
          <w:b/>
          <w:sz w:val="24"/>
        </w:rPr>
        <w:t>VO</w:t>
      </w:r>
      <w:r w:rsidRPr="004F0D6D">
        <w:rPr>
          <w:rFonts w:ascii="Arial" w:hAnsi="Arial"/>
          <w:b/>
          <w:sz w:val="24"/>
          <w:vertAlign w:val="subscript"/>
        </w:rPr>
        <w:t>2</w:t>
      </w:r>
      <w:r>
        <w:rPr>
          <w:rFonts w:ascii="Arial" w:hAnsi="Arial"/>
          <w:b/>
          <w:sz w:val="24"/>
        </w:rPr>
        <w:t xml:space="preserve"> max:  0.76 L/min</w:t>
      </w:r>
      <w:r>
        <w:rPr>
          <w:rFonts w:ascii="Arial" w:hAnsi="Arial"/>
          <w:b/>
          <w:sz w:val="24"/>
        </w:rPr>
        <w:tab/>
      </w:r>
      <w:r>
        <w:rPr>
          <w:rFonts w:ascii="Arial" w:hAnsi="Arial"/>
          <w:b/>
          <w:sz w:val="24"/>
        </w:rPr>
        <w:tab/>
        <w:t>VO</w:t>
      </w:r>
      <w:r w:rsidRPr="004F0D6D">
        <w:rPr>
          <w:rFonts w:ascii="Arial" w:hAnsi="Arial"/>
          <w:b/>
          <w:sz w:val="24"/>
          <w:vertAlign w:val="subscript"/>
        </w:rPr>
        <w:t>2</w:t>
      </w:r>
      <w:r>
        <w:rPr>
          <w:rFonts w:ascii="Arial" w:hAnsi="Arial"/>
          <w:b/>
          <w:sz w:val="24"/>
        </w:rPr>
        <w:t xml:space="preserve"> max:  49 ml/Kg/min</w:t>
      </w:r>
    </w:p>
    <w:p w14:paraId="243DD7B2" w14:textId="77777777" w:rsidR="00785A36" w:rsidRDefault="00785A36" w:rsidP="00785A36">
      <w:pPr>
        <w:rPr>
          <w:rFonts w:ascii="Arial" w:hAnsi="Arial"/>
          <w:b/>
          <w:sz w:val="24"/>
        </w:rPr>
      </w:pPr>
    </w:p>
    <w:p w14:paraId="738891B1" w14:textId="77777777" w:rsidR="00785A36" w:rsidRDefault="00785A36" w:rsidP="00785A36">
      <w:pPr>
        <w:rPr>
          <w:rFonts w:ascii="Arial" w:hAnsi="Arial"/>
          <w:b/>
          <w:sz w:val="24"/>
        </w:rPr>
      </w:pPr>
    </w:p>
    <w:p w14:paraId="594A1ED2" w14:textId="77777777" w:rsidR="00785A36" w:rsidRPr="000E17A8" w:rsidRDefault="00785A36" w:rsidP="00785A36">
      <w:pPr>
        <w:rPr>
          <w:rFonts w:ascii="Arial" w:hAnsi="Arial" w:cs="Arial"/>
          <w:sz w:val="24"/>
          <w:szCs w:val="24"/>
        </w:rPr>
      </w:pPr>
      <w:r w:rsidRPr="000E17A8">
        <w:rPr>
          <w:rFonts w:ascii="Arial" w:hAnsi="Arial" w:cs="Arial"/>
          <w:sz w:val="24"/>
          <w:szCs w:val="24"/>
        </w:rPr>
        <w:t xml:space="preserve">Download the results of the test into excel so that you are able to graph the results.   </w:t>
      </w:r>
    </w:p>
    <w:p w14:paraId="0B8D514F" w14:textId="77777777" w:rsidR="00785A36" w:rsidRPr="000E17A8" w:rsidRDefault="00785A36" w:rsidP="00785A36">
      <w:pPr>
        <w:rPr>
          <w:rFonts w:ascii="Arial" w:hAnsi="Arial" w:cs="Arial"/>
          <w:b/>
          <w:sz w:val="24"/>
          <w:szCs w:val="24"/>
        </w:rPr>
      </w:pPr>
    </w:p>
    <w:p w14:paraId="4774F035" w14:textId="77777777" w:rsidR="00785A36" w:rsidRPr="000E17A8" w:rsidRDefault="00785A36" w:rsidP="00785A36">
      <w:pPr>
        <w:rPr>
          <w:rFonts w:ascii="Arial" w:hAnsi="Arial" w:cs="Arial"/>
          <w:sz w:val="24"/>
          <w:szCs w:val="24"/>
        </w:rPr>
      </w:pPr>
      <w:r w:rsidRPr="000E17A8">
        <w:rPr>
          <w:rFonts w:ascii="Arial" w:hAnsi="Arial" w:cs="Arial"/>
          <w:sz w:val="24"/>
          <w:szCs w:val="24"/>
        </w:rPr>
        <w:t xml:space="preserve">GRAPHING. </w:t>
      </w:r>
    </w:p>
    <w:p w14:paraId="6C2FF70B" w14:textId="77777777" w:rsidR="00785A36" w:rsidRPr="000E17A8" w:rsidRDefault="00785A36" w:rsidP="00785A36">
      <w:pPr>
        <w:rPr>
          <w:rFonts w:ascii="Arial" w:hAnsi="Arial" w:cs="Arial"/>
          <w:sz w:val="24"/>
          <w:szCs w:val="24"/>
        </w:rPr>
      </w:pPr>
    </w:p>
    <w:p w14:paraId="07256061" w14:textId="77777777" w:rsidR="00785A36" w:rsidRDefault="00785A36" w:rsidP="00785A36">
      <w:pPr>
        <w:pStyle w:val="ListParagraph"/>
        <w:numPr>
          <w:ilvl w:val="0"/>
          <w:numId w:val="5"/>
        </w:numPr>
        <w:rPr>
          <w:rFonts w:ascii="Arial" w:hAnsi="Arial" w:cs="Arial"/>
          <w:sz w:val="24"/>
          <w:szCs w:val="24"/>
        </w:rPr>
      </w:pPr>
      <w:r w:rsidRPr="000E17A8">
        <w:rPr>
          <w:rFonts w:ascii="Arial" w:hAnsi="Arial" w:cs="Arial"/>
          <w:sz w:val="24"/>
          <w:szCs w:val="24"/>
        </w:rPr>
        <w:t xml:space="preserve">Using line graph, graph </w:t>
      </w:r>
      <w:r w:rsidRPr="00F52342">
        <w:rPr>
          <w:rFonts w:ascii="Arial" w:hAnsi="Arial" w:cs="Arial"/>
          <w:sz w:val="24"/>
          <w:szCs w:val="24"/>
          <w:u w:val="single"/>
        </w:rPr>
        <w:t>VO</w:t>
      </w:r>
      <w:r w:rsidRPr="00F52342">
        <w:rPr>
          <w:rFonts w:ascii="Arial" w:hAnsi="Arial" w:cs="Arial"/>
          <w:sz w:val="24"/>
          <w:szCs w:val="24"/>
          <w:u w:val="single"/>
          <w:vertAlign w:val="subscript"/>
        </w:rPr>
        <w:t>2</w:t>
      </w:r>
      <w:r w:rsidRPr="00F52342">
        <w:rPr>
          <w:rFonts w:ascii="Arial" w:hAnsi="Arial" w:cs="Arial"/>
          <w:sz w:val="24"/>
          <w:szCs w:val="24"/>
          <w:u w:val="single"/>
        </w:rPr>
        <w:t xml:space="preserve"> vs. workload</w:t>
      </w:r>
      <w:r w:rsidRPr="000E17A8">
        <w:rPr>
          <w:rFonts w:ascii="Arial" w:hAnsi="Arial" w:cs="Arial"/>
          <w:sz w:val="24"/>
          <w:szCs w:val="24"/>
        </w:rPr>
        <w:t xml:space="preserve"> (time if cycling) </w:t>
      </w:r>
      <w:r>
        <w:rPr>
          <w:rFonts w:ascii="Arial" w:hAnsi="Arial" w:cs="Arial"/>
          <w:sz w:val="24"/>
          <w:szCs w:val="24"/>
        </w:rPr>
        <w:t xml:space="preserve"> </w:t>
      </w:r>
      <w:r w:rsidRPr="000E17A8">
        <w:rPr>
          <w:rFonts w:ascii="Arial" w:hAnsi="Arial" w:cs="Arial"/>
          <w:sz w:val="24"/>
          <w:szCs w:val="24"/>
        </w:rPr>
        <w:t xml:space="preserve">(2 points).   </w:t>
      </w:r>
    </w:p>
    <w:p w14:paraId="3FEF149F" w14:textId="77777777" w:rsidR="00785A36" w:rsidRDefault="00785A36" w:rsidP="00785A36">
      <w:pPr>
        <w:pStyle w:val="ListParagraph"/>
        <w:rPr>
          <w:rFonts w:ascii="Arial" w:hAnsi="Arial" w:cs="Arial"/>
          <w:sz w:val="24"/>
          <w:szCs w:val="24"/>
        </w:rPr>
      </w:pPr>
    </w:p>
    <w:p w14:paraId="51F6F81E" w14:textId="77777777" w:rsidR="00785A36" w:rsidRDefault="00785A36" w:rsidP="00785A36">
      <w:pPr>
        <w:pStyle w:val="ListParagraph"/>
        <w:rPr>
          <w:rFonts w:ascii="Arial" w:hAnsi="Arial" w:cs="Arial"/>
          <w:sz w:val="24"/>
          <w:szCs w:val="24"/>
        </w:rPr>
      </w:pPr>
    </w:p>
    <w:p w14:paraId="0A99875F" w14:textId="77777777" w:rsidR="00785A36" w:rsidRDefault="00785A36" w:rsidP="00785A36">
      <w:pPr>
        <w:pStyle w:val="ListParagraph"/>
        <w:rPr>
          <w:rFonts w:ascii="Arial" w:hAnsi="Arial" w:cs="Arial"/>
          <w:sz w:val="24"/>
          <w:szCs w:val="24"/>
        </w:rPr>
      </w:pPr>
    </w:p>
    <w:p w14:paraId="3EEAED47" w14:textId="77777777" w:rsidR="00785A36" w:rsidRDefault="00785A36" w:rsidP="00785A36">
      <w:pPr>
        <w:pStyle w:val="ListParagraph"/>
        <w:rPr>
          <w:rFonts w:ascii="Arial" w:hAnsi="Arial" w:cs="Arial"/>
          <w:sz w:val="24"/>
          <w:szCs w:val="24"/>
        </w:rPr>
      </w:pPr>
    </w:p>
    <w:p w14:paraId="559D853F" w14:textId="77777777" w:rsidR="00785A36" w:rsidRPr="00290B44" w:rsidRDefault="00785A36" w:rsidP="00785A36">
      <w:pPr>
        <w:pStyle w:val="ListParagraph"/>
        <w:rPr>
          <w:rFonts w:ascii="Arial" w:hAnsi="Arial" w:cs="Arial"/>
          <w:sz w:val="24"/>
          <w:szCs w:val="24"/>
        </w:rPr>
      </w:pPr>
      <w:r>
        <w:rPr>
          <w:noProof/>
        </w:rPr>
        <w:drawing>
          <wp:inline distT="0" distB="0" distL="0" distR="0" wp14:anchorId="18966A42" wp14:editId="5D7725AA">
            <wp:extent cx="5270500" cy="4159250"/>
            <wp:effectExtent l="0" t="0" r="12700" b="317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70DB488" w14:textId="77777777" w:rsidR="00785A36" w:rsidRPr="00290B44" w:rsidRDefault="00785A36" w:rsidP="00785A36">
      <w:pPr>
        <w:rPr>
          <w:rFonts w:ascii="Arial" w:hAnsi="Arial" w:cs="Arial"/>
          <w:sz w:val="24"/>
          <w:szCs w:val="24"/>
        </w:rPr>
      </w:pPr>
    </w:p>
    <w:p w14:paraId="03D37570" w14:textId="77777777" w:rsidR="00785A36" w:rsidRDefault="00785A36" w:rsidP="00785A36">
      <w:pPr>
        <w:pStyle w:val="ListParagraph"/>
        <w:numPr>
          <w:ilvl w:val="1"/>
          <w:numId w:val="5"/>
        </w:numPr>
        <w:rPr>
          <w:rFonts w:ascii="Arial" w:hAnsi="Arial" w:cs="Arial"/>
          <w:sz w:val="24"/>
          <w:szCs w:val="24"/>
        </w:rPr>
      </w:pPr>
      <w:r w:rsidRPr="000E17A8">
        <w:rPr>
          <w:rFonts w:ascii="Arial" w:hAnsi="Arial" w:cs="Arial"/>
          <w:sz w:val="24"/>
          <w:szCs w:val="24"/>
        </w:rPr>
        <w:t xml:space="preserve">In one sentence, describe this relationship    (0.5 point).  </w:t>
      </w:r>
    </w:p>
    <w:p w14:paraId="624D0DB8" w14:textId="77777777" w:rsidR="00785A36" w:rsidRDefault="00785A36" w:rsidP="00785A36">
      <w:pPr>
        <w:pStyle w:val="ListParagraph"/>
        <w:ind w:left="1440"/>
        <w:rPr>
          <w:rFonts w:ascii="Arial" w:hAnsi="Arial" w:cs="Arial"/>
          <w:sz w:val="24"/>
          <w:szCs w:val="24"/>
        </w:rPr>
      </w:pPr>
    </w:p>
    <w:p w14:paraId="41144959" w14:textId="77777777" w:rsidR="00785A36" w:rsidRDefault="00785A36" w:rsidP="00785A36">
      <w:pPr>
        <w:pStyle w:val="ListParagraph"/>
        <w:ind w:left="1440"/>
        <w:rPr>
          <w:rFonts w:ascii="Arial" w:hAnsi="Arial" w:cs="Arial"/>
          <w:sz w:val="24"/>
          <w:szCs w:val="24"/>
        </w:rPr>
      </w:pPr>
    </w:p>
    <w:p w14:paraId="424EBEB0" w14:textId="77777777" w:rsidR="00785A36" w:rsidRPr="000E17A8" w:rsidRDefault="00785A36" w:rsidP="00785A36">
      <w:pPr>
        <w:pStyle w:val="ListParagraph"/>
        <w:ind w:left="1440"/>
        <w:rPr>
          <w:rFonts w:ascii="Arial" w:hAnsi="Arial" w:cs="Arial"/>
          <w:sz w:val="24"/>
          <w:szCs w:val="24"/>
        </w:rPr>
      </w:pPr>
    </w:p>
    <w:p w14:paraId="61F63A3B" w14:textId="77777777" w:rsidR="00785A36" w:rsidRPr="000E17A8" w:rsidRDefault="00785A36" w:rsidP="00785A36">
      <w:pPr>
        <w:pStyle w:val="ListParagraph"/>
        <w:rPr>
          <w:rFonts w:ascii="Arial" w:hAnsi="Arial" w:cs="Arial"/>
          <w:sz w:val="24"/>
          <w:szCs w:val="24"/>
        </w:rPr>
      </w:pPr>
    </w:p>
    <w:p w14:paraId="3E24D089" w14:textId="77777777" w:rsidR="00785A36" w:rsidRPr="000E17A8" w:rsidRDefault="00785A36" w:rsidP="00785A36">
      <w:pPr>
        <w:pStyle w:val="ListParagraph"/>
        <w:rPr>
          <w:rFonts w:ascii="Arial" w:hAnsi="Arial" w:cs="Arial"/>
          <w:sz w:val="24"/>
          <w:szCs w:val="24"/>
        </w:rPr>
      </w:pPr>
    </w:p>
    <w:p w14:paraId="2560EF36" w14:textId="77777777" w:rsidR="00785A36" w:rsidRDefault="00785A36" w:rsidP="00785A36">
      <w:pPr>
        <w:pStyle w:val="ListParagraph"/>
        <w:numPr>
          <w:ilvl w:val="0"/>
          <w:numId w:val="5"/>
        </w:numPr>
        <w:rPr>
          <w:rFonts w:ascii="Arial" w:hAnsi="Arial" w:cs="Arial"/>
          <w:sz w:val="24"/>
          <w:szCs w:val="24"/>
        </w:rPr>
      </w:pPr>
      <w:r w:rsidRPr="000E17A8">
        <w:rPr>
          <w:rFonts w:ascii="Arial" w:hAnsi="Arial" w:cs="Arial"/>
          <w:sz w:val="24"/>
          <w:szCs w:val="24"/>
        </w:rPr>
        <w:t xml:space="preserve">Using a line graph, graph </w:t>
      </w:r>
      <w:r w:rsidRPr="00F52342">
        <w:rPr>
          <w:rFonts w:ascii="Arial" w:hAnsi="Arial" w:cs="Arial"/>
          <w:sz w:val="24"/>
          <w:szCs w:val="24"/>
          <w:u w:val="single"/>
        </w:rPr>
        <w:t>Heart Rate vs. VO</w:t>
      </w:r>
      <w:r w:rsidRPr="00F52342">
        <w:rPr>
          <w:rFonts w:ascii="Arial" w:hAnsi="Arial" w:cs="Arial"/>
          <w:sz w:val="24"/>
          <w:szCs w:val="24"/>
          <w:u w:val="single"/>
          <w:vertAlign w:val="subscript"/>
        </w:rPr>
        <w:t>2</w:t>
      </w:r>
      <w:r w:rsidRPr="000E17A8">
        <w:rPr>
          <w:rFonts w:ascii="Arial" w:hAnsi="Arial" w:cs="Arial"/>
          <w:sz w:val="24"/>
          <w:szCs w:val="24"/>
          <w:vertAlign w:val="subscript"/>
        </w:rPr>
        <w:t xml:space="preserve"> </w:t>
      </w:r>
      <w:r>
        <w:rPr>
          <w:rFonts w:ascii="Arial" w:hAnsi="Arial" w:cs="Arial"/>
          <w:sz w:val="24"/>
          <w:szCs w:val="24"/>
        </w:rPr>
        <w:t xml:space="preserve"> </w:t>
      </w:r>
      <w:r w:rsidRPr="000E17A8">
        <w:rPr>
          <w:rFonts w:ascii="Arial" w:hAnsi="Arial" w:cs="Arial"/>
          <w:sz w:val="24"/>
          <w:szCs w:val="24"/>
        </w:rPr>
        <w:t xml:space="preserve"> </w:t>
      </w:r>
      <w:r>
        <w:rPr>
          <w:rFonts w:ascii="Arial" w:hAnsi="Arial" w:cs="Arial"/>
          <w:sz w:val="24"/>
          <w:szCs w:val="24"/>
        </w:rPr>
        <w:t>(</w:t>
      </w:r>
      <w:r w:rsidRPr="000E17A8">
        <w:rPr>
          <w:rFonts w:ascii="Arial" w:hAnsi="Arial" w:cs="Arial"/>
          <w:sz w:val="24"/>
          <w:szCs w:val="24"/>
        </w:rPr>
        <w:t xml:space="preserve">2 points).  </w:t>
      </w:r>
    </w:p>
    <w:p w14:paraId="12C5C37C" w14:textId="77777777" w:rsidR="00785A36" w:rsidRDefault="00785A36" w:rsidP="00785A36">
      <w:pPr>
        <w:pStyle w:val="ListParagraph"/>
        <w:rPr>
          <w:rFonts w:ascii="Arial" w:hAnsi="Arial" w:cs="Arial"/>
          <w:sz w:val="24"/>
          <w:szCs w:val="24"/>
        </w:rPr>
      </w:pPr>
    </w:p>
    <w:p w14:paraId="47E92FDB" w14:textId="77777777" w:rsidR="00785A36" w:rsidRDefault="00785A36" w:rsidP="00785A36">
      <w:pPr>
        <w:pStyle w:val="ListParagraph"/>
        <w:rPr>
          <w:rFonts w:ascii="Arial" w:hAnsi="Arial" w:cs="Arial"/>
          <w:sz w:val="24"/>
          <w:szCs w:val="24"/>
        </w:rPr>
      </w:pPr>
    </w:p>
    <w:p w14:paraId="57DDCD28" w14:textId="77777777" w:rsidR="00785A36" w:rsidRDefault="00785A36" w:rsidP="00785A36">
      <w:pPr>
        <w:pStyle w:val="ListParagraph"/>
        <w:rPr>
          <w:rFonts w:ascii="Arial" w:hAnsi="Arial" w:cs="Arial"/>
          <w:sz w:val="24"/>
          <w:szCs w:val="24"/>
        </w:rPr>
      </w:pPr>
    </w:p>
    <w:p w14:paraId="7314673F" w14:textId="77777777" w:rsidR="00785A36" w:rsidRDefault="00785A36" w:rsidP="00785A36">
      <w:pPr>
        <w:pStyle w:val="ListParagraph"/>
        <w:rPr>
          <w:rFonts w:ascii="Arial" w:hAnsi="Arial" w:cs="Arial"/>
          <w:sz w:val="24"/>
          <w:szCs w:val="24"/>
        </w:rPr>
      </w:pPr>
    </w:p>
    <w:p w14:paraId="70C9D56B" w14:textId="77777777" w:rsidR="00785A36" w:rsidRDefault="00785A36" w:rsidP="00785A36">
      <w:pPr>
        <w:pStyle w:val="ListParagraph"/>
        <w:rPr>
          <w:rFonts w:ascii="Arial" w:hAnsi="Arial" w:cs="Arial"/>
          <w:sz w:val="24"/>
          <w:szCs w:val="24"/>
        </w:rPr>
      </w:pPr>
      <w:r>
        <w:rPr>
          <w:noProof/>
        </w:rPr>
        <w:drawing>
          <wp:inline distT="0" distB="0" distL="0" distR="0" wp14:anchorId="3EECD3BC" wp14:editId="1E839922">
            <wp:extent cx="5105400" cy="3498850"/>
            <wp:effectExtent l="0" t="0" r="25400" b="317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A0D5BB1" w14:textId="77777777" w:rsidR="00785A36" w:rsidRDefault="00785A36" w:rsidP="00785A36">
      <w:pPr>
        <w:pStyle w:val="ListParagraph"/>
        <w:rPr>
          <w:rFonts w:ascii="Arial" w:hAnsi="Arial" w:cs="Arial"/>
          <w:sz w:val="24"/>
          <w:szCs w:val="24"/>
        </w:rPr>
      </w:pPr>
    </w:p>
    <w:p w14:paraId="3D83457B" w14:textId="77777777" w:rsidR="00785A36" w:rsidRPr="00F53D20" w:rsidRDefault="00785A36" w:rsidP="00785A36">
      <w:pPr>
        <w:rPr>
          <w:rFonts w:ascii="Arial" w:hAnsi="Arial" w:cs="Arial"/>
          <w:sz w:val="24"/>
          <w:szCs w:val="24"/>
        </w:rPr>
      </w:pPr>
    </w:p>
    <w:p w14:paraId="700D51A7" w14:textId="77777777" w:rsidR="00785A36" w:rsidRDefault="00785A36" w:rsidP="00785A36">
      <w:pPr>
        <w:pStyle w:val="ListParagraph"/>
        <w:rPr>
          <w:rFonts w:ascii="Arial" w:hAnsi="Arial" w:cs="Arial"/>
          <w:sz w:val="24"/>
          <w:szCs w:val="24"/>
        </w:rPr>
      </w:pPr>
    </w:p>
    <w:p w14:paraId="4A0268EE" w14:textId="77777777" w:rsidR="00785A36" w:rsidRPr="000E17A8" w:rsidRDefault="00785A36" w:rsidP="00785A36">
      <w:pPr>
        <w:pStyle w:val="ListParagraph"/>
        <w:rPr>
          <w:rFonts w:ascii="Arial" w:hAnsi="Arial" w:cs="Arial"/>
          <w:sz w:val="24"/>
          <w:szCs w:val="24"/>
        </w:rPr>
      </w:pPr>
    </w:p>
    <w:p w14:paraId="598056A4" w14:textId="77777777" w:rsidR="00785A36" w:rsidRPr="000E17A8" w:rsidRDefault="00785A36" w:rsidP="00785A36">
      <w:pPr>
        <w:pStyle w:val="ListParagraph"/>
        <w:rPr>
          <w:rFonts w:ascii="Arial" w:hAnsi="Arial" w:cs="Arial"/>
          <w:sz w:val="24"/>
          <w:szCs w:val="24"/>
        </w:rPr>
      </w:pPr>
    </w:p>
    <w:p w14:paraId="2B88A5CD" w14:textId="77777777" w:rsidR="00785A36" w:rsidRDefault="00785A36" w:rsidP="00785A36">
      <w:pPr>
        <w:pStyle w:val="ListParagraph"/>
        <w:numPr>
          <w:ilvl w:val="1"/>
          <w:numId w:val="5"/>
        </w:numPr>
        <w:rPr>
          <w:rFonts w:ascii="Arial" w:hAnsi="Arial" w:cs="Arial"/>
          <w:sz w:val="24"/>
          <w:szCs w:val="24"/>
        </w:rPr>
      </w:pPr>
      <w:r w:rsidRPr="000E17A8">
        <w:rPr>
          <w:rFonts w:ascii="Arial" w:hAnsi="Arial" w:cs="Arial"/>
          <w:sz w:val="24"/>
          <w:szCs w:val="24"/>
        </w:rPr>
        <w:t>In one sentence, describe this relationship (0.5 point).</w:t>
      </w:r>
    </w:p>
    <w:p w14:paraId="344D633E" w14:textId="77777777" w:rsidR="00785A36" w:rsidRDefault="00785A36" w:rsidP="00785A36">
      <w:pPr>
        <w:pStyle w:val="ListParagraph"/>
        <w:ind w:left="1440"/>
        <w:rPr>
          <w:rFonts w:ascii="Arial" w:hAnsi="Arial" w:cs="Arial"/>
          <w:sz w:val="24"/>
          <w:szCs w:val="24"/>
        </w:rPr>
      </w:pPr>
    </w:p>
    <w:p w14:paraId="17E51D17" w14:textId="77777777" w:rsidR="00785A36" w:rsidRPr="000E17A8" w:rsidRDefault="00785A36" w:rsidP="00785A36">
      <w:pPr>
        <w:pStyle w:val="ListParagraph"/>
        <w:ind w:left="1440"/>
        <w:rPr>
          <w:rFonts w:ascii="Arial" w:hAnsi="Arial" w:cs="Arial"/>
          <w:sz w:val="24"/>
          <w:szCs w:val="24"/>
        </w:rPr>
      </w:pPr>
    </w:p>
    <w:p w14:paraId="4B99AD7B" w14:textId="77777777" w:rsidR="00785A36" w:rsidRDefault="00785A36" w:rsidP="00785A36">
      <w:pPr>
        <w:pStyle w:val="ListParagraph"/>
        <w:numPr>
          <w:ilvl w:val="1"/>
          <w:numId w:val="5"/>
        </w:numPr>
        <w:rPr>
          <w:rFonts w:ascii="Arial" w:hAnsi="Arial" w:cs="Arial"/>
          <w:sz w:val="24"/>
          <w:szCs w:val="24"/>
        </w:rPr>
      </w:pPr>
      <w:r w:rsidRPr="000E17A8">
        <w:rPr>
          <w:rFonts w:ascii="Arial" w:hAnsi="Arial" w:cs="Arial"/>
          <w:sz w:val="24"/>
          <w:szCs w:val="24"/>
        </w:rPr>
        <w:t xml:space="preserve">In one sentence, describe which is the dependent vs. independent variable (0.5 point). </w:t>
      </w:r>
    </w:p>
    <w:p w14:paraId="61A13560" w14:textId="77777777" w:rsidR="00785A36" w:rsidRDefault="00785A36" w:rsidP="00785A36">
      <w:pPr>
        <w:pStyle w:val="ListParagraph"/>
        <w:ind w:left="1440"/>
        <w:rPr>
          <w:rFonts w:ascii="Arial" w:hAnsi="Arial" w:cs="Arial"/>
          <w:sz w:val="24"/>
          <w:szCs w:val="24"/>
        </w:rPr>
      </w:pPr>
    </w:p>
    <w:p w14:paraId="0089A116" w14:textId="77777777" w:rsidR="00785A36" w:rsidRPr="000E17A8" w:rsidRDefault="00785A36" w:rsidP="00785A36">
      <w:pPr>
        <w:pStyle w:val="ListParagraph"/>
        <w:ind w:left="1440"/>
        <w:rPr>
          <w:rFonts w:ascii="Arial" w:hAnsi="Arial" w:cs="Arial"/>
          <w:sz w:val="24"/>
          <w:szCs w:val="24"/>
        </w:rPr>
      </w:pPr>
    </w:p>
    <w:p w14:paraId="3AF56A1C" w14:textId="77777777" w:rsidR="00785A36" w:rsidRPr="000E17A8" w:rsidRDefault="00785A36" w:rsidP="00785A36">
      <w:pPr>
        <w:pStyle w:val="ListParagraph"/>
        <w:rPr>
          <w:rFonts w:ascii="Arial" w:hAnsi="Arial" w:cs="Arial"/>
          <w:sz w:val="24"/>
          <w:szCs w:val="24"/>
        </w:rPr>
      </w:pPr>
    </w:p>
    <w:p w14:paraId="73F498F3" w14:textId="77777777" w:rsidR="00785A36" w:rsidRPr="000E17A8" w:rsidRDefault="00785A36" w:rsidP="00785A36">
      <w:pPr>
        <w:pStyle w:val="ListParagraph"/>
        <w:rPr>
          <w:rFonts w:ascii="Arial" w:hAnsi="Arial" w:cs="Arial"/>
          <w:sz w:val="24"/>
          <w:szCs w:val="24"/>
        </w:rPr>
      </w:pPr>
    </w:p>
    <w:p w14:paraId="099C9359" w14:textId="77777777" w:rsidR="00785A36" w:rsidRDefault="00785A36" w:rsidP="00785A36">
      <w:pPr>
        <w:pStyle w:val="ListParagraph"/>
        <w:numPr>
          <w:ilvl w:val="0"/>
          <w:numId w:val="5"/>
        </w:numPr>
        <w:rPr>
          <w:rFonts w:ascii="Arial" w:hAnsi="Arial" w:cs="Arial"/>
          <w:sz w:val="24"/>
          <w:szCs w:val="24"/>
        </w:rPr>
      </w:pPr>
      <w:r w:rsidRPr="000E17A8">
        <w:rPr>
          <w:rFonts w:ascii="Arial" w:hAnsi="Arial" w:cs="Arial"/>
          <w:sz w:val="24"/>
          <w:szCs w:val="24"/>
        </w:rPr>
        <w:t xml:space="preserve">Using a line graph, </w:t>
      </w:r>
      <w:r w:rsidRPr="00F52342">
        <w:rPr>
          <w:rFonts w:ascii="Arial" w:hAnsi="Arial" w:cs="Arial"/>
          <w:sz w:val="24"/>
          <w:szCs w:val="24"/>
          <w:u w:val="single"/>
        </w:rPr>
        <w:t>graph RER vs. time</w:t>
      </w:r>
      <w:r w:rsidRPr="000E17A8">
        <w:rPr>
          <w:rFonts w:ascii="Arial" w:hAnsi="Arial" w:cs="Arial"/>
          <w:sz w:val="24"/>
          <w:szCs w:val="24"/>
        </w:rPr>
        <w:t xml:space="preserve">    (2 points).  </w:t>
      </w:r>
    </w:p>
    <w:p w14:paraId="56CD748E" w14:textId="77777777" w:rsidR="00785A36" w:rsidRDefault="00785A36" w:rsidP="00785A36">
      <w:pPr>
        <w:pStyle w:val="ListParagraph"/>
        <w:rPr>
          <w:rFonts w:ascii="Arial" w:hAnsi="Arial" w:cs="Arial"/>
          <w:sz w:val="24"/>
          <w:szCs w:val="24"/>
        </w:rPr>
      </w:pPr>
    </w:p>
    <w:p w14:paraId="22FD4068" w14:textId="77777777" w:rsidR="00785A36" w:rsidRDefault="00785A36" w:rsidP="00785A36">
      <w:pPr>
        <w:rPr>
          <w:rFonts w:ascii="Arial" w:hAnsi="Arial" w:cs="Arial"/>
          <w:sz w:val="24"/>
          <w:szCs w:val="24"/>
        </w:rPr>
      </w:pPr>
    </w:p>
    <w:p w14:paraId="689CA0EF" w14:textId="77777777" w:rsidR="00785A36" w:rsidRDefault="00785A36" w:rsidP="00785A36">
      <w:pPr>
        <w:rPr>
          <w:rFonts w:ascii="Arial" w:hAnsi="Arial" w:cs="Arial"/>
          <w:sz w:val="24"/>
          <w:szCs w:val="24"/>
        </w:rPr>
      </w:pPr>
    </w:p>
    <w:p w14:paraId="5BD6D1C8" w14:textId="77777777" w:rsidR="00785A36" w:rsidRDefault="00785A36" w:rsidP="00785A36">
      <w:pPr>
        <w:rPr>
          <w:rFonts w:ascii="Arial" w:hAnsi="Arial" w:cs="Arial"/>
          <w:sz w:val="24"/>
          <w:szCs w:val="24"/>
        </w:rPr>
      </w:pPr>
    </w:p>
    <w:p w14:paraId="5B3AC124" w14:textId="77777777" w:rsidR="00785A36" w:rsidRDefault="00785A36" w:rsidP="00785A36">
      <w:pPr>
        <w:rPr>
          <w:rFonts w:ascii="Arial" w:hAnsi="Arial" w:cs="Arial"/>
          <w:sz w:val="24"/>
          <w:szCs w:val="24"/>
        </w:rPr>
      </w:pPr>
      <w:r>
        <w:rPr>
          <w:noProof/>
        </w:rPr>
        <w:drawing>
          <wp:inline distT="0" distB="0" distL="0" distR="0" wp14:anchorId="39966BEB" wp14:editId="5AB6E38C">
            <wp:extent cx="5486400" cy="3405505"/>
            <wp:effectExtent l="0" t="0" r="25400" b="2349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81079F6" w14:textId="77777777" w:rsidR="00785A36" w:rsidRDefault="00785A36" w:rsidP="00785A36">
      <w:pPr>
        <w:rPr>
          <w:rFonts w:ascii="Arial" w:hAnsi="Arial" w:cs="Arial"/>
          <w:sz w:val="24"/>
          <w:szCs w:val="24"/>
        </w:rPr>
      </w:pPr>
    </w:p>
    <w:p w14:paraId="2B23C42F" w14:textId="77777777" w:rsidR="00785A36" w:rsidRPr="004744B4" w:rsidRDefault="00785A36" w:rsidP="00785A36">
      <w:pPr>
        <w:rPr>
          <w:rFonts w:ascii="Arial" w:hAnsi="Arial" w:cs="Arial"/>
          <w:sz w:val="24"/>
          <w:szCs w:val="24"/>
        </w:rPr>
      </w:pPr>
    </w:p>
    <w:p w14:paraId="162A159F" w14:textId="77777777" w:rsidR="00785A36" w:rsidRDefault="00785A36" w:rsidP="00785A36">
      <w:pPr>
        <w:pStyle w:val="ListParagraph"/>
        <w:rPr>
          <w:rFonts w:ascii="Arial" w:hAnsi="Arial" w:cs="Arial"/>
          <w:sz w:val="24"/>
          <w:szCs w:val="24"/>
        </w:rPr>
      </w:pPr>
    </w:p>
    <w:p w14:paraId="678C205E" w14:textId="77777777" w:rsidR="00785A36" w:rsidRPr="000E17A8" w:rsidRDefault="00785A36" w:rsidP="00785A36">
      <w:pPr>
        <w:pStyle w:val="ListParagraph"/>
        <w:rPr>
          <w:rFonts w:ascii="Arial" w:hAnsi="Arial" w:cs="Arial"/>
          <w:sz w:val="24"/>
          <w:szCs w:val="24"/>
        </w:rPr>
      </w:pPr>
    </w:p>
    <w:p w14:paraId="05C2AB6A" w14:textId="77777777" w:rsidR="00785A36" w:rsidRPr="000E17A8" w:rsidRDefault="00785A36" w:rsidP="00785A36">
      <w:pPr>
        <w:ind w:left="360"/>
        <w:rPr>
          <w:rFonts w:ascii="Arial" w:hAnsi="Arial" w:cs="Arial"/>
          <w:sz w:val="24"/>
          <w:szCs w:val="24"/>
        </w:rPr>
      </w:pPr>
    </w:p>
    <w:p w14:paraId="1836BF40" w14:textId="77777777" w:rsidR="00785A36" w:rsidRDefault="00785A36" w:rsidP="00785A36">
      <w:pPr>
        <w:pStyle w:val="ListParagraph"/>
        <w:numPr>
          <w:ilvl w:val="1"/>
          <w:numId w:val="5"/>
        </w:numPr>
        <w:rPr>
          <w:rFonts w:ascii="Arial" w:hAnsi="Arial" w:cs="Arial"/>
          <w:sz w:val="24"/>
          <w:szCs w:val="24"/>
        </w:rPr>
      </w:pPr>
      <w:r w:rsidRPr="000E17A8">
        <w:rPr>
          <w:rFonts w:ascii="Arial" w:hAnsi="Arial" w:cs="Arial"/>
          <w:sz w:val="24"/>
          <w:szCs w:val="24"/>
        </w:rPr>
        <w:t>In your own words, describe why this is changing with time and explain what this means (1 point).</w:t>
      </w:r>
    </w:p>
    <w:p w14:paraId="0753C781" w14:textId="77777777" w:rsidR="00785A36" w:rsidRDefault="00785A36" w:rsidP="00785A36">
      <w:pPr>
        <w:pStyle w:val="ListParagraph"/>
        <w:ind w:left="1440"/>
        <w:rPr>
          <w:rFonts w:ascii="Arial" w:hAnsi="Arial" w:cs="Arial"/>
          <w:sz w:val="24"/>
          <w:szCs w:val="24"/>
        </w:rPr>
      </w:pPr>
    </w:p>
    <w:p w14:paraId="34195DC1" w14:textId="77777777" w:rsidR="00785A36" w:rsidRDefault="00785A36" w:rsidP="00785A36">
      <w:pPr>
        <w:pStyle w:val="ListParagraph"/>
        <w:ind w:left="1440"/>
        <w:rPr>
          <w:rFonts w:ascii="Arial" w:hAnsi="Arial" w:cs="Arial"/>
          <w:sz w:val="24"/>
          <w:szCs w:val="24"/>
        </w:rPr>
      </w:pPr>
    </w:p>
    <w:p w14:paraId="4C2E904D" w14:textId="77777777" w:rsidR="00785A36" w:rsidRDefault="00785A36" w:rsidP="00785A36">
      <w:pPr>
        <w:pStyle w:val="ListParagraph"/>
        <w:ind w:left="1440"/>
        <w:rPr>
          <w:rFonts w:ascii="Arial" w:hAnsi="Arial" w:cs="Arial"/>
          <w:sz w:val="24"/>
          <w:szCs w:val="24"/>
        </w:rPr>
      </w:pPr>
    </w:p>
    <w:p w14:paraId="3162B5FC" w14:textId="77777777" w:rsidR="00785A36" w:rsidRDefault="00785A36" w:rsidP="00785A36">
      <w:pPr>
        <w:pStyle w:val="ListParagraph"/>
        <w:ind w:left="1440"/>
        <w:rPr>
          <w:rFonts w:ascii="Arial" w:hAnsi="Arial" w:cs="Arial"/>
          <w:sz w:val="24"/>
          <w:szCs w:val="24"/>
        </w:rPr>
      </w:pPr>
    </w:p>
    <w:p w14:paraId="32EC607C" w14:textId="77777777" w:rsidR="00785A36" w:rsidRDefault="00785A36" w:rsidP="00785A36">
      <w:pPr>
        <w:pStyle w:val="ListParagraph"/>
        <w:ind w:left="1440"/>
        <w:rPr>
          <w:rFonts w:ascii="Arial" w:hAnsi="Arial" w:cs="Arial"/>
          <w:sz w:val="24"/>
          <w:szCs w:val="24"/>
        </w:rPr>
      </w:pPr>
    </w:p>
    <w:p w14:paraId="313E4A04" w14:textId="77777777" w:rsidR="00785A36" w:rsidRDefault="00785A36" w:rsidP="00785A36">
      <w:pPr>
        <w:pStyle w:val="ListParagraph"/>
        <w:ind w:left="1440"/>
        <w:rPr>
          <w:rFonts w:ascii="Arial" w:hAnsi="Arial" w:cs="Arial"/>
          <w:sz w:val="24"/>
          <w:szCs w:val="24"/>
        </w:rPr>
      </w:pPr>
    </w:p>
    <w:p w14:paraId="3DAA548B" w14:textId="77777777" w:rsidR="00785A36" w:rsidRDefault="00785A36" w:rsidP="00785A36">
      <w:pPr>
        <w:pStyle w:val="ListParagraph"/>
        <w:ind w:left="1440"/>
        <w:rPr>
          <w:rFonts w:ascii="Arial" w:hAnsi="Arial" w:cs="Arial"/>
          <w:sz w:val="24"/>
          <w:szCs w:val="24"/>
        </w:rPr>
      </w:pPr>
    </w:p>
    <w:p w14:paraId="4A7A3136" w14:textId="77777777" w:rsidR="00785A36" w:rsidRDefault="00785A36" w:rsidP="00785A36">
      <w:pPr>
        <w:pStyle w:val="ListParagraph"/>
        <w:ind w:left="1440"/>
        <w:rPr>
          <w:rFonts w:ascii="Arial" w:hAnsi="Arial" w:cs="Arial"/>
          <w:sz w:val="24"/>
          <w:szCs w:val="24"/>
        </w:rPr>
      </w:pPr>
    </w:p>
    <w:p w14:paraId="4CBEC0DA" w14:textId="77777777" w:rsidR="00785A36" w:rsidRDefault="00785A36" w:rsidP="00785A36">
      <w:pPr>
        <w:pStyle w:val="ListParagraph"/>
        <w:ind w:left="1440"/>
        <w:rPr>
          <w:rFonts w:ascii="Arial" w:hAnsi="Arial" w:cs="Arial"/>
          <w:sz w:val="24"/>
          <w:szCs w:val="24"/>
        </w:rPr>
      </w:pPr>
    </w:p>
    <w:p w14:paraId="4CF95C09" w14:textId="77777777" w:rsidR="00785A36" w:rsidRDefault="00785A36" w:rsidP="00785A36">
      <w:pPr>
        <w:pStyle w:val="ListParagraph"/>
        <w:ind w:left="1440"/>
        <w:rPr>
          <w:rFonts w:ascii="Arial" w:hAnsi="Arial" w:cs="Arial"/>
          <w:sz w:val="24"/>
          <w:szCs w:val="24"/>
        </w:rPr>
      </w:pPr>
    </w:p>
    <w:p w14:paraId="154CB43E" w14:textId="77777777" w:rsidR="00785A36" w:rsidRDefault="00785A36" w:rsidP="00785A36">
      <w:pPr>
        <w:pStyle w:val="ListParagraph"/>
        <w:ind w:left="1440"/>
        <w:rPr>
          <w:rFonts w:ascii="Arial" w:hAnsi="Arial" w:cs="Arial"/>
          <w:sz w:val="24"/>
          <w:szCs w:val="24"/>
        </w:rPr>
      </w:pPr>
    </w:p>
    <w:p w14:paraId="3AAB6260" w14:textId="77777777" w:rsidR="00785A36" w:rsidRPr="000E17A8" w:rsidRDefault="00785A36" w:rsidP="00785A36">
      <w:pPr>
        <w:pStyle w:val="ListParagraph"/>
        <w:ind w:left="1440"/>
        <w:rPr>
          <w:rFonts w:ascii="Arial" w:hAnsi="Arial" w:cs="Arial"/>
          <w:sz w:val="24"/>
          <w:szCs w:val="24"/>
        </w:rPr>
      </w:pPr>
    </w:p>
    <w:p w14:paraId="5BE9CB06" w14:textId="77777777" w:rsidR="00785A36" w:rsidRPr="000E17A8" w:rsidRDefault="00785A36" w:rsidP="00785A36">
      <w:pPr>
        <w:rPr>
          <w:rFonts w:ascii="Arial" w:hAnsi="Arial" w:cs="Arial"/>
          <w:sz w:val="24"/>
          <w:szCs w:val="24"/>
        </w:rPr>
      </w:pPr>
    </w:p>
    <w:p w14:paraId="331E9054" w14:textId="77777777" w:rsidR="00785A36" w:rsidRPr="000E17A8" w:rsidRDefault="00785A36" w:rsidP="00785A36">
      <w:pPr>
        <w:rPr>
          <w:rFonts w:ascii="Arial" w:hAnsi="Arial" w:cs="Arial"/>
          <w:sz w:val="24"/>
          <w:szCs w:val="24"/>
        </w:rPr>
      </w:pPr>
    </w:p>
    <w:p w14:paraId="3693B69D" w14:textId="77777777" w:rsidR="00785A36" w:rsidRPr="000E17A8" w:rsidRDefault="00785A36" w:rsidP="00785A36">
      <w:pPr>
        <w:pStyle w:val="ListParagraph"/>
        <w:rPr>
          <w:rFonts w:ascii="Arial" w:hAnsi="Arial" w:cs="Arial"/>
          <w:sz w:val="24"/>
          <w:szCs w:val="24"/>
        </w:rPr>
      </w:pPr>
    </w:p>
    <w:p w14:paraId="5BD1858B" w14:textId="77777777" w:rsidR="00785A36" w:rsidRPr="00126B4B" w:rsidRDefault="00785A36" w:rsidP="00785A36">
      <w:pPr>
        <w:pStyle w:val="ListParagraph"/>
        <w:numPr>
          <w:ilvl w:val="0"/>
          <w:numId w:val="5"/>
        </w:numPr>
        <w:rPr>
          <w:rFonts w:ascii="Arial" w:hAnsi="Arial" w:cs="Arial"/>
          <w:sz w:val="24"/>
          <w:szCs w:val="24"/>
        </w:rPr>
      </w:pPr>
      <w:r w:rsidRPr="00126B4B">
        <w:rPr>
          <w:rFonts w:ascii="Arial" w:hAnsi="Arial" w:cs="Arial"/>
          <w:sz w:val="24"/>
          <w:szCs w:val="24"/>
        </w:rPr>
        <w:t xml:space="preserve">Using a line graph, graph </w:t>
      </w:r>
      <w:r w:rsidRPr="00126B4B">
        <w:rPr>
          <w:rFonts w:ascii="Arial" w:hAnsi="Arial" w:cs="Arial"/>
          <w:sz w:val="24"/>
          <w:szCs w:val="24"/>
          <w:u w:val="single"/>
        </w:rPr>
        <w:t>ventilation vs. time</w:t>
      </w:r>
      <w:r w:rsidRPr="00126B4B">
        <w:rPr>
          <w:rFonts w:ascii="Arial" w:hAnsi="Arial" w:cs="Arial"/>
          <w:sz w:val="24"/>
          <w:szCs w:val="24"/>
        </w:rPr>
        <w:t xml:space="preserve">    (1.5 points).</w:t>
      </w:r>
    </w:p>
    <w:p w14:paraId="0FFCFD8A" w14:textId="77777777" w:rsidR="00785A36" w:rsidRDefault="00785A36" w:rsidP="00785A36">
      <w:pPr>
        <w:pStyle w:val="ListParagraph"/>
        <w:rPr>
          <w:rFonts w:ascii="Arial" w:hAnsi="Arial" w:cs="Arial"/>
          <w:sz w:val="24"/>
          <w:szCs w:val="24"/>
        </w:rPr>
      </w:pPr>
    </w:p>
    <w:p w14:paraId="77975B04" w14:textId="77777777" w:rsidR="00785A36" w:rsidRDefault="00785A36" w:rsidP="00785A36">
      <w:pPr>
        <w:pStyle w:val="ListParagraph"/>
        <w:rPr>
          <w:rFonts w:ascii="Arial" w:hAnsi="Arial" w:cs="Arial"/>
          <w:sz w:val="24"/>
          <w:szCs w:val="24"/>
        </w:rPr>
      </w:pPr>
    </w:p>
    <w:p w14:paraId="048B9806" w14:textId="77777777" w:rsidR="00785A36" w:rsidRDefault="00785A36" w:rsidP="00785A36">
      <w:pPr>
        <w:pStyle w:val="ListParagraph"/>
        <w:rPr>
          <w:rFonts w:ascii="Arial" w:hAnsi="Arial" w:cs="Arial"/>
          <w:sz w:val="24"/>
          <w:szCs w:val="24"/>
        </w:rPr>
      </w:pPr>
    </w:p>
    <w:p w14:paraId="7A53E37C" w14:textId="77777777" w:rsidR="00785A36" w:rsidRDefault="00785A36" w:rsidP="00785A36">
      <w:pPr>
        <w:pStyle w:val="ListParagraph"/>
        <w:rPr>
          <w:rFonts w:ascii="Arial" w:hAnsi="Arial" w:cs="Arial"/>
          <w:sz w:val="24"/>
          <w:szCs w:val="24"/>
        </w:rPr>
      </w:pPr>
    </w:p>
    <w:p w14:paraId="7F4B0CEC" w14:textId="77777777" w:rsidR="00785A36" w:rsidRDefault="00785A36" w:rsidP="00785A36">
      <w:pPr>
        <w:pStyle w:val="ListParagraph"/>
        <w:rPr>
          <w:rFonts w:ascii="Arial" w:hAnsi="Arial" w:cs="Arial"/>
          <w:sz w:val="24"/>
          <w:szCs w:val="24"/>
        </w:rPr>
      </w:pPr>
    </w:p>
    <w:p w14:paraId="7D3BA3C1" w14:textId="77777777" w:rsidR="00785A36" w:rsidRDefault="00785A36" w:rsidP="00785A36">
      <w:pPr>
        <w:pStyle w:val="ListParagraph"/>
        <w:rPr>
          <w:rFonts w:ascii="Arial" w:hAnsi="Arial" w:cs="Arial"/>
          <w:sz w:val="24"/>
          <w:szCs w:val="24"/>
        </w:rPr>
      </w:pPr>
      <w:r>
        <w:rPr>
          <w:noProof/>
        </w:rPr>
        <w:drawing>
          <wp:inline distT="0" distB="0" distL="0" distR="0" wp14:anchorId="35444F25" wp14:editId="189D1DC1">
            <wp:extent cx="5181600" cy="3841750"/>
            <wp:effectExtent l="0" t="0" r="2540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4062436" w14:textId="77777777" w:rsidR="00785A36" w:rsidRDefault="00785A36" w:rsidP="00785A36">
      <w:pPr>
        <w:pStyle w:val="ListParagraph"/>
        <w:rPr>
          <w:rFonts w:ascii="Arial" w:hAnsi="Arial" w:cs="Arial"/>
          <w:sz w:val="24"/>
          <w:szCs w:val="24"/>
        </w:rPr>
      </w:pPr>
    </w:p>
    <w:p w14:paraId="2AA82A9F" w14:textId="77777777" w:rsidR="00785A36" w:rsidRPr="000E17A8" w:rsidRDefault="00785A36" w:rsidP="00785A36">
      <w:pPr>
        <w:pStyle w:val="ListParagraph"/>
        <w:rPr>
          <w:rFonts w:ascii="Arial" w:hAnsi="Arial" w:cs="Arial"/>
          <w:sz w:val="24"/>
          <w:szCs w:val="24"/>
        </w:rPr>
      </w:pPr>
    </w:p>
    <w:p w14:paraId="1077EB1C" w14:textId="77777777" w:rsidR="00785A36" w:rsidRPr="000E17A8" w:rsidRDefault="00785A36" w:rsidP="00785A36">
      <w:pPr>
        <w:ind w:left="720"/>
        <w:rPr>
          <w:rFonts w:ascii="Arial" w:hAnsi="Arial" w:cs="Arial"/>
          <w:sz w:val="24"/>
          <w:szCs w:val="24"/>
        </w:rPr>
      </w:pPr>
    </w:p>
    <w:p w14:paraId="63834060" w14:textId="77777777" w:rsidR="00785A36" w:rsidRDefault="00785A36" w:rsidP="00785A36">
      <w:pPr>
        <w:pStyle w:val="ListParagraph"/>
        <w:numPr>
          <w:ilvl w:val="1"/>
          <w:numId w:val="5"/>
        </w:numPr>
        <w:rPr>
          <w:rFonts w:ascii="Arial" w:hAnsi="Arial" w:cs="Arial"/>
          <w:sz w:val="24"/>
          <w:szCs w:val="24"/>
        </w:rPr>
      </w:pPr>
      <w:r w:rsidRPr="000E17A8">
        <w:rPr>
          <w:rFonts w:ascii="Arial" w:hAnsi="Arial" w:cs="Arial"/>
          <w:sz w:val="24"/>
          <w:szCs w:val="24"/>
        </w:rPr>
        <w:t>What does the relationship between these two variable look like?  Does the relationship change when you compare early exercise vs. late exercise.  Describe what you believe to be occurring as exercise intensity increases (1 point).</w:t>
      </w:r>
    </w:p>
    <w:p w14:paraId="3D498D59" w14:textId="77777777" w:rsidR="00785A36" w:rsidRDefault="00785A36" w:rsidP="00785A36">
      <w:pPr>
        <w:pStyle w:val="ListParagraph"/>
        <w:ind w:left="1440"/>
        <w:rPr>
          <w:rFonts w:ascii="Arial" w:hAnsi="Arial" w:cs="Arial"/>
          <w:sz w:val="24"/>
          <w:szCs w:val="24"/>
        </w:rPr>
      </w:pPr>
    </w:p>
    <w:p w14:paraId="49C06D71" w14:textId="77777777" w:rsidR="00785A36" w:rsidRDefault="00785A36" w:rsidP="00785A36">
      <w:pPr>
        <w:pStyle w:val="ListParagraph"/>
        <w:ind w:left="1440"/>
        <w:rPr>
          <w:rFonts w:ascii="Arial" w:hAnsi="Arial" w:cs="Arial"/>
          <w:sz w:val="24"/>
          <w:szCs w:val="24"/>
        </w:rPr>
      </w:pPr>
    </w:p>
    <w:p w14:paraId="76336748" w14:textId="77777777" w:rsidR="00785A36" w:rsidRPr="000E17A8" w:rsidRDefault="00785A36" w:rsidP="00785A36">
      <w:pPr>
        <w:pStyle w:val="ListParagraph"/>
        <w:ind w:left="1440"/>
        <w:rPr>
          <w:rFonts w:ascii="Arial" w:hAnsi="Arial" w:cs="Arial"/>
          <w:sz w:val="24"/>
          <w:szCs w:val="24"/>
        </w:rPr>
      </w:pPr>
    </w:p>
    <w:p w14:paraId="2D0E3031" w14:textId="77777777" w:rsidR="00785A36" w:rsidRPr="000E17A8" w:rsidRDefault="00785A36" w:rsidP="00785A36">
      <w:pPr>
        <w:ind w:left="360"/>
        <w:rPr>
          <w:rFonts w:ascii="Arial" w:hAnsi="Arial" w:cs="Arial"/>
          <w:sz w:val="24"/>
          <w:szCs w:val="24"/>
        </w:rPr>
      </w:pPr>
    </w:p>
    <w:p w14:paraId="145B852C" w14:textId="77777777" w:rsidR="00785A36" w:rsidRDefault="00785A36" w:rsidP="00785A36">
      <w:pPr>
        <w:pStyle w:val="ListParagraph"/>
        <w:numPr>
          <w:ilvl w:val="0"/>
          <w:numId w:val="5"/>
        </w:numPr>
        <w:rPr>
          <w:rFonts w:ascii="Arial" w:hAnsi="Arial" w:cs="Arial"/>
          <w:sz w:val="24"/>
          <w:szCs w:val="24"/>
        </w:rPr>
      </w:pPr>
      <w:r w:rsidRPr="000E17A8">
        <w:rPr>
          <w:rFonts w:ascii="Arial" w:hAnsi="Arial" w:cs="Arial"/>
          <w:sz w:val="24"/>
          <w:szCs w:val="24"/>
        </w:rPr>
        <w:t xml:space="preserve">How many of </w:t>
      </w:r>
      <w:r w:rsidRPr="00F22F5F">
        <w:rPr>
          <w:rFonts w:ascii="Arial" w:hAnsi="Arial" w:cs="Arial"/>
          <w:sz w:val="24"/>
          <w:szCs w:val="24"/>
          <w:u w:val="single"/>
        </w:rPr>
        <w:t>the five criteria</w:t>
      </w:r>
      <w:r w:rsidRPr="000E17A8">
        <w:rPr>
          <w:rFonts w:ascii="Arial" w:hAnsi="Arial" w:cs="Arial"/>
          <w:sz w:val="24"/>
          <w:szCs w:val="24"/>
        </w:rPr>
        <w:t xml:space="preserve"> for a valid VO</w:t>
      </w:r>
      <w:r w:rsidRPr="000E17A8">
        <w:rPr>
          <w:rFonts w:ascii="Arial" w:hAnsi="Arial" w:cs="Arial"/>
          <w:sz w:val="24"/>
          <w:szCs w:val="24"/>
          <w:vertAlign w:val="subscript"/>
        </w:rPr>
        <w:t>2max</w:t>
      </w:r>
      <w:r w:rsidRPr="000E17A8">
        <w:rPr>
          <w:rFonts w:ascii="Arial" w:hAnsi="Arial" w:cs="Arial"/>
          <w:sz w:val="24"/>
          <w:szCs w:val="24"/>
        </w:rPr>
        <w:t xml:space="preserve"> test were met?    (0.5 point) </w:t>
      </w:r>
    </w:p>
    <w:p w14:paraId="16109366" w14:textId="77777777" w:rsidR="00785A36" w:rsidRDefault="00785A36" w:rsidP="00785A36">
      <w:pPr>
        <w:pStyle w:val="ListParagraph"/>
        <w:rPr>
          <w:rFonts w:ascii="Arial" w:hAnsi="Arial" w:cs="Arial"/>
          <w:sz w:val="24"/>
          <w:szCs w:val="24"/>
        </w:rPr>
      </w:pPr>
    </w:p>
    <w:p w14:paraId="14F35C31" w14:textId="77777777" w:rsidR="00785A36" w:rsidRDefault="00785A36" w:rsidP="00785A36">
      <w:pPr>
        <w:pStyle w:val="ListParagraph"/>
        <w:rPr>
          <w:rFonts w:ascii="Arial" w:hAnsi="Arial" w:cs="Arial"/>
          <w:sz w:val="24"/>
          <w:szCs w:val="24"/>
        </w:rPr>
      </w:pPr>
    </w:p>
    <w:p w14:paraId="572476C0" w14:textId="77777777" w:rsidR="00785A36" w:rsidRDefault="00785A36" w:rsidP="00785A36">
      <w:pPr>
        <w:pStyle w:val="ListParagraph"/>
        <w:rPr>
          <w:rFonts w:ascii="Arial" w:hAnsi="Arial" w:cs="Arial"/>
          <w:sz w:val="24"/>
          <w:szCs w:val="24"/>
        </w:rPr>
      </w:pPr>
    </w:p>
    <w:p w14:paraId="2CEC915F" w14:textId="77777777" w:rsidR="00785A36" w:rsidRPr="000E17A8" w:rsidRDefault="00785A36" w:rsidP="00785A36">
      <w:pPr>
        <w:pStyle w:val="ListParagraph"/>
        <w:rPr>
          <w:rFonts w:ascii="Arial" w:hAnsi="Arial" w:cs="Arial"/>
          <w:sz w:val="24"/>
          <w:szCs w:val="24"/>
        </w:rPr>
      </w:pPr>
    </w:p>
    <w:p w14:paraId="0A91B964" w14:textId="77777777" w:rsidR="00785A36" w:rsidRDefault="00785A36" w:rsidP="00785A36">
      <w:pPr>
        <w:pStyle w:val="ListParagraph"/>
        <w:numPr>
          <w:ilvl w:val="1"/>
          <w:numId w:val="5"/>
        </w:numPr>
        <w:rPr>
          <w:rFonts w:ascii="Arial" w:hAnsi="Arial" w:cs="Arial"/>
          <w:sz w:val="24"/>
          <w:szCs w:val="24"/>
        </w:rPr>
      </w:pPr>
      <w:r w:rsidRPr="000E17A8">
        <w:rPr>
          <w:rFonts w:ascii="Arial" w:hAnsi="Arial" w:cs="Arial"/>
          <w:sz w:val="24"/>
          <w:szCs w:val="24"/>
        </w:rPr>
        <w:t>Are some criteria more important than others are?    (0.5 point)</w:t>
      </w:r>
    </w:p>
    <w:p w14:paraId="1381D692" w14:textId="77777777" w:rsidR="00785A36" w:rsidRPr="00CF7AEB" w:rsidRDefault="00785A36" w:rsidP="00785A36">
      <w:pPr>
        <w:rPr>
          <w:rFonts w:ascii="Arial" w:hAnsi="Arial" w:cs="Arial"/>
          <w:sz w:val="24"/>
          <w:szCs w:val="24"/>
        </w:rPr>
      </w:pPr>
    </w:p>
    <w:p w14:paraId="77115D14" w14:textId="77777777" w:rsidR="00785A36" w:rsidRPr="000E17A8" w:rsidRDefault="00785A36" w:rsidP="00785A36">
      <w:pPr>
        <w:pStyle w:val="ListParagraph"/>
        <w:rPr>
          <w:rFonts w:ascii="Arial" w:hAnsi="Arial" w:cs="Arial"/>
          <w:sz w:val="24"/>
          <w:szCs w:val="24"/>
        </w:rPr>
      </w:pPr>
    </w:p>
    <w:p w14:paraId="702CB163" w14:textId="77777777" w:rsidR="00785A36" w:rsidRDefault="00785A36" w:rsidP="00785A36">
      <w:pPr>
        <w:pStyle w:val="ListParagraph"/>
        <w:numPr>
          <w:ilvl w:val="0"/>
          <w:numId w:val="5"/>
        </w:numPr>
        <w:rPr>
          <w:rFonts w:ascii="Arial" w:hAnsi="Arial" w:cs="Arial"/>
          <w:sz w:val="24"/>
          <w:szCs w:val="24"/>
        </w:rPr>
      </w:pPr>
      <w:r w:rsidRPr="000E17A8">
        <w:rPr>
          <w:rFonts w:ascii="Arial" w:hAnsi="Arial" w:cs="Arial"/>
          <w:sz w:val="24"/>
          <w:szCs w:val="24"/>
        </w:rPr>
        <w:t xml:space="preserve">In the Paton et al. paper, the authors report a significantly elevated heart rate in their intervention group.   In your own words, describe </w:t>
      </w:r>
      <w:r w:rsidRPr="000E17A8">
        <w:rPr>
          <w:rFonts w:ascii="Arial" w:hAnsi="Arial" w:cs="Arial"/>
          <w:sz w:val="24"/>
          <w:szCs w:val="24"/>
          <w:u w:val="single"/>
        </w:rPr>
        <w:t>two</w:t>
      </w:r>
      <w:r w:rsidRPr="000E17A8">
        <w:rPr>
          <w:rFonts w:ascii="Arial" w:hAnsi="Arial" w:cs="Arial"/>
          <w:sz w:val="24"/>
          <w:szCs w:val="24"/>
        </w:rPr>
        <w:t xml:space="preserve"> physiological mechanisms that may have contributed to an elevated heart rate in the one condition  (4 points).   </w:t>
      </w:r>
    </w:p>
    <w:p w14:paraId="7D9E1D2B" w14:textId="77777777" w:rsidR="00785A36" w:rsidRDefault="00785A36" w:rsidP="00785A36">
      <w:pPr>
        <w:pStyle w:val="ListParagraph"/>
        <w:rPr>
          <w:rFonts w:ascii="Arial" w:hAnsi="Arial" w:cs="Arial"/>
          <w:sz w:val="24"/>
          <w:szCs w:val="24"/>
        </w:rPr>
      </w:pPr>
    </w:p>
    <w:p w14:paraId="35D204B7" w14:textId="77777777" w:rsidR="00785A36" w:rsidRDefault="00785A36" w:rsidP="00785A36">
      <w:pPr>
        <w:pStyle w:val="ListParagraph"/>
        <w:rPr>
          <w:rFonts w:ascii="Arial" w:hAnsi="Arial" w:cs="Arial"/>
          <w:sz w:val="24"/>
          <w:szCs w:val="24"/>
        </w:rPr>
      </w:pPr>
    </w:p>
    <w:p w14:paraId="550BB154" w14:textId="77777777" w:rsidR="00785A36" w:rsidRDefault="00785A36" w:rsidP="00785A36">
      <w:pPr>
        <w:pStyle w:val="ListParagraph"/>
        <w:rPr>
          <w:rFonts w:ascii="Arial" w:hAnsi="Arial" w:cs="Arial"/>
          <w:sz w:val="24"/>
          <w:szCs w:val="24"/>
        </w:rPr>
      </w:pPr>
    </w:p>
    <w:p w14:paraId="3C9EBCFB" w14:textId="77777777" w:rsidR="00785A36" w:rsidRDefault="00785A36" w:rsidP="00785A36">
      <w:pPr>
        <w:pStyle w:val="ListParagraph"/>
        <w:rPr>
          <w:rFonts w:ascii="Arial" w:hAnsi="Arial" w:cs="Arial"/>
          <w:sz w:val="24"/>
          <w:szCs w:val="24"/>
        </w:rPr>
      </w:pPr>
    </w:p>
    <w:p w14:paraId="30C4BE61" w14:textId="77777777" w:rsidR="00785A36" w:rsidRDefault="00785A36" w:rsidP="00785A36">
      <w:pPr>
        <w:pStyle w:val="ListParagraph"/>
        <w:rPr>
          <w:rFonts w:ascii="Arial" w:hAnsi="Arial" w:cs="Arial"/>
          <w:sz w:val="24"/>
          <w:szCs w:val="24"/>
        </w:rPr>
      </w:pPr>
    </w:p>
    <w:p w14:paraId="06C856E0" w14:textId="77777777" w:rsidR="00785A36" w:rsidRDefault="00785A36" w:rsidP="00785A36">
      <w:pPr>
        <w:pStyle w:val="ListParagraph"/>
        <w:rPr>
          <w:rFonts w:ascii="Arial" w:hAnsi="Arial" w:cs="Arial"/>
          <w:sz w:val="24"/>
          <w:szCs w:val="24"/>
        </w:rPr>
      </w:pPr>
    </w:p>
    <w:p w14:paraId="4EB9755D" w14:textId="77777777" w:rsidR="00785A36" w:rsidRPr="000E17A8" w:rsidRDefault="00785A36" w:rsidP="00785A36">
      <w:pPr>
        <w:pStyle w:val="ListParagraph"/>
        <w:rPr>
          <w:rFonts w:ascii="Arial" w:hAnsi="Arial" w:cs="Arial"/>
          <w:sz w:val="24"/>
          <w:szCs w:val="24"/>
        </w:rPr>
      </w:pPr>
    </w:p>
    <w:p w14:paraId="3BD84E25" w14:textId="77777777" w:rsidR="00785A36" w:rsidRPr="000E17A8" w:rsidRDefault="00785A36" w:rsidP="00785A36">
      <w:pPr>
        <w:pStyle w:val="ListParagraph"/>
        <w:rPr>
          <w:rFonts w:ascii="Arial" w:hAnsi="Arial" w:cs="Arial"/>
          <w:sz w:val="24"/>
          <w:szCs w:val="24"/>
        </w:rPr>
      </w:pPr>
    </w:p>
    <w:p w14:paraId="743AC7B7" w14:textId="77777777" w:rsidR="00785A36" w:rsidRPr="000E17A8" w:rsidRDefault="00785A36" w:rsidP="00785A36">
      <w:pPr>
        <w:rPr>
          <w:rFonts w:ascii="Arial" w:hAnsi="Arial" w:cs="Arial"/>
          <w:sz w:val="24"/>
          <w:szCs w:val="24"/>
        </w:rPr>
      </w:pPr>
    </w:p>
    <w:p w14:paraId="0E0CB55D" w14:textId="77777777" w:rsidR="00785A36" w:rsidRPr="000E17A8" w:rsidRDefault="00785A36" w:rsidP="00785A36">
      <w:pPr>
        <w:pStyle w:val="ListParagraph"/>
        <w:numPr>
          <w:ilvl w:val="0"/>
          <w:numId w:val="5"/>
        </w:numPr>
        <w:rPr>
          <w:rFonts w:ascii="Arial" w:hAnsi="Arial"/>
          <w:sz w:val="24"/>
          <w:szCs w:val="24"/>
        </w:rPr>
      </w:pPr>
      <w:r w:rsidRPr="000E17A8">
        <w:rPr>
          <w:rFonts w:ascii="Arial" w:hAnsi="Arial" w:cs="Arial"/>
          <w:sz w:val="24"/>
          <w:szCs w:val="24"/>
        </w:rPr>
        <w:t>The Fick Equation (VO</w:t>
      </w:r>
      <w:r w:rsidRPr="000E17A8">
        <w:rPr>
          <w:rFonts w:ascii="Arial" w:hAnsi="Arial" w:cs="Arial"/>
          <w:sz w:val="24"/>
          <w:szCs w:val="24"/>
          <w:vertAlign w:val="subscript"/>
        </w:rPr>
        <w:t>2</w:t>
      </w:r>
      <w:r w:rsidRPr="000E17A8">
        <w:rPr>
          <w:rFonts w:ascii="Arial" w:hAnsi="Arial" w:cs="Arial"/>
          <w:sz w:val="24"/>
          <w:szCs w:val="24"/>
        </w:rPr>
        <w:t xml:space="preserve"> = Q * (arterial- venous oxygen difference)) states </w:t>
      </w:r>
      <w:proofErr w:type="gramStart"/>
      <w:r w:rsidRPr="000E17A8">
        <w:rPr>
          <w:rFonts w:ascii="Arial" w:hAnsi="Arial" w:cs="Arial"/>
          <w:sz w:val="24"/>
          <w:szCs w:val="24"/>
        </w:rPr>
        <w:t>that VO</w:t>
      </w:r>
      <w:r w:rsidRPr="000E17A8">
        <w:rPr>
          <w:rFonts w:ascii="Arial" w:hAnsi="Arial" w:cs="Arial"/>
          <w:sz w:val="24"/>
          <w:szCs w:val="24"/>
          <w:vertAlign w:val="subscript"/>
        </w:rPr>
        <w:t>2</w:t>
      </w:r>
      <w:r w:rsidRPr="000E17A8">
        <w:rPr>
          <w:rFonts w:ascii="Arial" w:hAnsi="Arial" w:cs="Arial"/>
          <w:sz w:val="24"/>
          <w:szCs w:val="24"/>
        </w:rPr>
        <w:t>max is determined by Q (cardiac output) and the ability of the skeletal muscle to extract oxygen</w:t>
      </w:r>
      <w:proofErr w:type="gramEnd"/>
      <w:r w:rsidRPr="000E17A8">
        <w:rPr>
          <w:rFonts w:ascii="Arial" w:hAnsi="Arial" w:cs="Arial"/>
          <w:sz w:val="24"/>
          <w:szCs w:val="24"/>
        </w:rPr>
        <w:t xml:space="preserve"> (arterial – venous O</w:t>
      </w:r>
      <w:r w:rsidRPr="000E17A8">
        <w:rPr>
          <w:rFonts w:ascii="Arial" w:hAnsi="Arial" w:cs="Arial"/>
          <w:sz w:val="24"/>
          <w:szCs w:val="24"/>
          <w:vertAlign w:val="subscript"/>
        </w:rPr>
        <w:t>2</w:t>
      </w:r>
      <w:r w:rsidRPr="000E17A8">
        <w:rPr>
          <w:rFonts w:ascii="Arial" w:hAnsi="Arial" w:cs="Arial"/>
          <w:sz w:val="24"/>
          <w:szCs w:val="24"/>
        </w:rPr>
        <w:t xml:space="preserve"> difference).  In the Paton et al. paper, the authors report a slightly (statistically insignificant) increase in VO</w:t>
      </w:r>
      <w:r w:rsidRPr="000E17A8">
        <w:rPr>
          <w:rFonts w:ascii="Arial" w:hAnsi="Arial" w:cs="Arial"/>
          <w:sz w:val="24"/>
          <w:szCs w:val="24"/>
          <w:vertAlign w:val="subscript"/>
        </w:rPr>
        <w:t>2</w:t>
      </w:r>
      <w:r w:rsidRPr="000E17A8">
        <w:rPr>
          <w:rFonts w:ascii="Arial" w:hAnsi="Arial" w:cs="Arial"/>
          <w:sz w:val="24"/>
          <w:szCs w:val="24"/>
        </w:rPr>
        <w:t xml:space="preserve">max in the BFR condition. Describe how BFR may have potentially led to improvements in VO2max and address which variables in the Fick Equation were impacted  (4 points).  </w:t>
      </w:r>
    </w:p>
    <w:p w14:paraId="68709F84" w14:textId="77777777" w:rsidR="00A65086" w:rsidRPr="00785A36" w:rsidRDefault="00A65086" w:rsidP="00785A36">
      <w:bookmarkStart w:id="0" w:name="_GoBack"/>
      <w:bookmarkEnd w:id="0"/>
    </w:p>
    <w:sectPr w:rsidR="00A65086" w:rsidRPr="00785A36">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6BB685" w14:textId="77777777" w:rsidR="000D02BE" w:rsidRDefault="000D02BE" w:rsidP="000D02BE">
      <w:r>
        <w:separator/>
      </w:r>
    </w:p>
  </w:endnote>
  <w:endnote w:type="continuationSeparator" w:id="0">
    <w:p w14:paraId="373054F3" w14:textId="77777777" w:rsidR="000D02BE" w:rsidRDefault="000D02BE" w:rsidP="000D0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Segoe UI">
    <w:charset w:val="00"/>
    <w:family w:val="swiss"/>
    <w:pitch w:val="variable"/>
    <w:sig w:usb0="E4002EFF" w:usb1="C000E47F"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4905467"/>
      <w:docPartObj>
        <w:docPartGallery w:val="Page Numbers (Bottom of Page)"/>
        <w:docPartUnique/>
      </w:docPartObj>
    </w:sdtPr>
    <w:sdtEndPr>
      <w:rPr>
        <w:noProof/>
      </w:rPr>
    </w:sdtEndPr>
    <w:sdtContent>
      <w:p w14:paraId="60F1D0ED" w14:textId="6A89DEA6" w:rsidR="00474B45" w:rsidRDefault="00474B45">
        <w:pPr>
          <w:pStyle w:val="Footer"/>
          <w:jc w:val="center"/>
        </w:pPr>
        <w:r>
          <w:fldChar w:fldCharType="begin"/>
        </w:r>
        <w:r>
          <w:instrText xml:space="preserve"> PAGE   \* MERGEFORMAT </w:instrText>
        </w:r>
        <w:r>
          <w:fldChar w:fldCharType="separate"/>
        </w:r>
        <w:r w:rsidR="00785A36">
          <w:rPr>
            <w:noProof/>
          </w:rPr>
          <w:t>1</w:t>
        </w:r>
        <w:r>
          <w:rPr>
            <w:noProof/>
          </w:rPr>
          <w:fldChar w:fldCharType="end"/>
        </w:r>
      </w:p>
    </w:sdtContent>
  </w:sdt>
  <w:p w14:paraId="4F0E3FD0" w14:textId="77777777" w:rsidR="00474B45" w:rsidRDefault="00474B4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C9951F" w14:textId="77777777" w:rsidR="000D02BE" w:rsidRDefault="000D02BE" w:rsidP="000D02BE">
      <w:r>
        <w:separator/>
      </w:r>
    </w:p>
  </w:footnote>
  <w:footnote w:type="continuationSeparator" w:id="0">
    <w:p w14:paraId="1DECB7E9" w14:textId="77777777" w:rsidR="000D02BE" w:rsidRDefault="000D02BE" w:rsidP="000D02B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69EB10" w14:textId="0CF46766" w:rsidR="000D02BE" w:rsidRDefault="000D02BE">
    <w:pPr>
      <w:pStyle w:val="Header"/>
    </w:pPr>
    <w:r>
      <w:t xml:space="preserve"> Lab</w:t>
    </w:r>
    <w:r w:rsidR="00744EF2">
      <w:t xml:space="preserve"> #3 </w:t>
    </w:r>
    <w:r>
      <w:t>-</w:t>
    </w:r>
    <w:r w:rsidR="00744EF2">
      <w:t xml:space="preserve"> </w:t>
    </w:r>
    <w:r>
      <w:t xml:space="preserve">Worksheet </w:t>
    </w:r>
    <w:r w:rsidR="00744EF2">
      <w:t>3</w:t>
    </w:r>
    <w:r>
      <w:t>, VO</w:t>
    </w:r>
    <w:r w:rsidRPr="000D02BE">
      <w:rPr>
        <w:vertAlign w:val="subscript"/>
      </w:rPr>
      <w:t>2</w:t>
    </w:r>
    <w:r>
      <w:t xml:space="preserve">max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DE2F0A"/>
    <w:multiLevelType w:val="hybridMultilevel"/>
    <w:tmpl w:val="8BA6D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A71F75"/>
    <w:multiLevelType w:val="hybridMultilevel"/>
    <w:tmpl w:val="80F24B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6107FC"/>
    <w:multiLevelType w:val="hybridMultilevel"/>
    <w:tmpl w:val="827427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08192F"/>
    <w:multiLevelType w:val="hybridMultilevel"/>
    <w:tmpl w:val="23A26F1C"/>
    <w:lvl w:ilvl="0" w:tplc="04090001">
      <w:start w:val="1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7862990"/>
    <w:multiLevelType w:val="singleLevel"/>
    <w:tmpl w:val="5F9C6CA0"/>
    <w:lvl w:ilvl="0">
      <w:start w:val="1"/>
      <w:numFmt w:val="lowerLetter"/>
      <w:lvlText w:val="%1)"/>
      <w:lvlJc w:val="left"/>
      <w:pPr>
        <w:tabs>
          <w:tab w:val="num" w:pos="360"/>
        </w:tabs>
        <w:ind w:left="360" w:hanging="360"/>
      </w:pPr>
      <w:rPr>
        <w:rFonts w:ascii="Arial" w:eastAsia="Times New Roman" w:hAnsi="Arial" w:cs="Times New Roman"/>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2BE"/>
    <w:rsid w:val="000D02BE"/>
    <w:rsid w:val="000E0461"/>
    <w:rsid w:val="001C19F4"/>
    <w:rsid w:val="001D4C37"/>
    <w:rsid w:val="002943A0"/>
    <w:rsid w:val="002C5462"/>
    <w:rsid w:val="003830EC"/>
    <w:rsid w:val="003A2BC1"/>
    <w:rsid w:val="003B54AD"/>
    <w:rsid w:val="003E036A"/>
    <w:rsid w:val="00424738"/>
    <w:rsid w:val="00474B45"/>
    <w:rsid w:val="004C4E3E"/>
    <w:rsid w:val="004F0D6D"/>
    <w:rsid w:val="00500AFD"/>
    <w:rsid w:val="00641FB9"/>
    <w:rsid w:val="006474B8"/>
    <w:rsid w:val="006778A0"/>
    <w:rsid w:val="00744EF2"/>
    <w:rsid w:val="00785A36"/>
    <w:rsid w:val="008022D0"/>
    <w:rsid w:val="00834B51"/>
    <w:rsid w:val="00956B05"/>
    <w:rsid w:val="00985B8D"/>
    <w:rsid w:val="00986D04"/>
    <w:rsid w:val="00A65086"/>
    <w:rsid w:val="00A91372"/>
    <w:rsid w:val="00B62C14"/>
    <w:rsid w:val="00BA2995"/>
    <w:rsid w:val="00C05621"/>
    <w:rsid w:val="00DE49E8"/>
    <w:rsid w:val="00E319E7"/>
    <w:rsid w:val="00EC7526"/>
    <w:rsid w:val="00F404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9CA9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FB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2BE"/>
    <w:pPr>
      <w:tabs>
        <w:tab w:val="center" w:pos="4680"/>
        <w:tab w:val="right" w:pos="9360"/>
      </w:tabs>
    </w:pPr>
  </w:style>
  <w:style w:type="character" w:customStyle="1" w:styleId="HeaderChar">
    <w:name w:val="Header Char"/>
    <w:basedOn w:val="DefaultParagraphFont"/>
    <w:link w:val="Header"/>
    <w:uiPriority w:val="99"/>
    <w:rsid w:val="000D02BE"/>
  </w:style>
  <w:style w:type="paragraph" w:styleId="Footer">
    <w:name w:val="footer"/>
    <w:basedOn w:val="Normal"/>
    <w:link w:val="FooterChar"/>
    <w:uiPriority w:val="99"/>
    <w:unhideWhenUsed/>
    <w:rsid w:val="000D02BE"/>
    <w:pPr>
      <w:tabs>
        <w:tab w:val="center" w:pos="4680"/>
        <w:tab w:val="right" w:pos="9360"/>
      </w:tabs>
    </w:pPr>
  </w:style>
  <w:style w:type="character" w:customStyle="1" w:styleId="FooterChar">
    <w:name w:val="Footer Char"/>
    <w:basedOn w:val="DefaultParagraphFont"/>
    <w:link w:val="Footer"/>
    <w:uiPriority w:val="99"/>
    <w:rsid w:val="000D02BE"/>
  </w:style>
  <w:style w:type="paragraph" w:styleId="ListParagraph">
    <w:name w:val="List Paragraph"/>
    <w:basedOn w:val="Normal"/>
    <w:uiPriority w:val="72"/>
    <w:rsid w:val="00641FB9"/>
    <w:pPr>
      <w:ind w:left="720"/>
      <w:contextualSpacing/>
    </w:pPr>
  </w:style>
  <w:style w:type="table" w:styleId="TableGrid">
    <w:name w:val="Table Grid"/>
    <w:basedOn w:val="TableNormal"/>
    <w:uiPriority w:val="39"/>
    <w:rsid w:val="00A650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C4E3E"/>
    <w:rPr>
      <w:sz w:val="16"/>
      <w:szCs w:val="16"/>
    </w:rPr>
  </w:style>
  <w:style w:type="paragraph" w:styleId="CommentText">
    <w:name w:val="annotation text"/>
    <w:basedOn w:val="Normal"/>
    <w:link w:val="CommentTextChar"/>
    <w:uiPriority w:val="99"/>
    <w:semiHidden/>
    <w:unhideWhenUsed/>
    <w:rsid w:val="004C4E3E"/>
  </w:style>
  <w:style w:type="character" w:customStyle="1" w:styleId="CommentTextChar">
    <w:name w:val="Comment Text Char"/>
    <w:basedOn w:val="DefaultParagraphFont"/>
    <w:link w:val="CommentText"/>
    <w:uiPriority w:val="99"/>
    <w:semiHidden/>
    <w:rsid w:val="004C4E3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C4E3E"/>
    <w:rPr>
      <w:b/>
      <w:bCs/>
    </w:rPr>
  </w:style>
  <w:style w:type="character" w:customStyle="1" w:styleId="CommentSubjectChar">
    <w:name w:val="Comment Subject Char"/>
    <w:basedOn w:val="CommentTextChar"/>
    <w:link w:val="CommentSubject"/>
    <w:uiPriority w:val="99"/>
    <w:semiHidden/>
    <w:rsid w:val="004C4E3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C4E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4E3E"/>
    <w:rPr>
      <w:rFonts w:ascii="Segoe UI" w:eastAsia="Times New Roman"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FB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2BE"/>
    <w:pPr>
      <w:tabs>
        <w:tab w:val="center" w:pos="4680"/>
        <w:tab w:val="right" w:pos="9360"/>
      </w:tabs>
    </w:pPr>
  </w:style>
  <w:style w:type="character" w:customStyle="1" w:styleId="HeaderChar">
    <w:name w:val="Header Char"/>
    <w:basedOn w:val="DefaultParagraphFont"/>
    <w:link w:val="Header"/>
    <w:uiPriority w:val="99"/>
    <w:rsid w:val="000D02BE"/>
  </w:style>
  <w:style w:type="paragraph" w:styleId="Footer">
    <w:name w:val="footer"/>
    <w:basedOn w:val="Normal"/>
    <w:link w:val="FooterChar"/>
    <w:uiPriority w:val="99"/>
    <w:unhideWhenUsed/>
    <w:rsid w:val="000D02BE"/>
    <w:pPr>
      <w:tabs>
        <w:tab w:val="center" w:pos="4680"/>
        <w:tab w:val="right" w:pos="9360"/>
      </w:tabs>
    </w:pPr>
  </w:style>
  <w:style w:type="character" w:customStyle="1" w:styleId="FooterChar">
    <w:name w:val="Footer Char"/>
    <w:basedOn w:val="DefaultParagraphFont"/>
    <w:link w:val="Footer"/>
    <w:uiPriority w:val="99"/>
    <w:rsid w:val="000D02BE"/>
  </w:style>
  <w:style w:type="paragraph" w:styleId="ListParagraph">
    <w:name w:val="List Paragraph"/>
    <w:basedOn w:val="Normal"/>
    <w:uiPriority w:val="72"/>
    <w:rsid w:val="00641FB9"/>
    <w:pPr>
      <w:ind w:left="720"/>
      <w:contextualSpacing/>
    </w:pPr>
  </w:style>
  <w:style w:type="table" w:styleId="TableGrid">
    <w:name w:val="Table Grid"/>
    <w:basedOn w:val="TableNormal"/>
    <w:uiPriority w:val="39"/>
    <w:rsid w:val="00A650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C4E3E"/>
    <w:rPr>
      <w:sz w:val="16"/>
      <w:szCs w:val="16"/>
    </w:rPr>
  </w:style>
  <w:style w:type="paragraph" w:styleId="CommentText">
    <w:name w:val="annotation text"/>
    <w:basedOn w:val="Normal"/>
    <w:link w:val="CommentTextChar"/>
    <w:uiPriority w:val="99"/>
    <w:semiHidden/>
    <w:unhideWhenUsed/>
    <w:rsid w:val="004C4E3E"/>
  </w:style>
  <w:style w:type="character" w:customStyle="1" w:styleId="CommentTextChar">
    <w:name w:val="Comment Text Char"/>
    <w:basedOn w:val="DefaultParagraphFont"/>
    <w:link w:val="CommentText"/>
    <w:uiPriority w:val="99"/>
    <w:semiHidden/>
    <w:rsid w:val="004C4E3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C4E3E"/>
    <w:rPr>
      <w:b/>
      <w:bCs/>
    </w:rPr>
  </w:style>
  <w:style w:type="character" w:customStyle="1" w:styleId="CommentSubjectChar">
    <w:name w:val="Comment Subject Char"/>
    <w:basedOn w:val="CommentTextChar"/>
    <w:link w:val="CommentSubject"/>
    <w:uiPriority w:val="99"/>
    <w:semiHidden/>
    <w:rsid w:val="004C4E3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C4E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4E3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chart" Target="charts/chart4.xm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hart" Target="charts/chart1.xml"/><Relationship Id="rId9" Type="http://schemas.openxmlformats.org/officeDocument/2006/relationships/chart" Target="charts/chart2.xml"/><Relationship Id="rId10"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Vsperb:Downloads:VO2%20Max%20Data%20Section%200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Vsperb:Downloads:VO2%20Max%20Data%20Section%200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Vsperb:Downloads:VO2%20Max%20Data%20Section%200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acintosh%20HD:Users:Vsperb:Downloads:VO2%20Max%20Data%20Section%200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layout/>
      <c:overlay val="0"/>
    </c:title>
    <c:autoTitleDeleted val="0"/>
    <c:plotArea>
      <c:layout/>
      <c:lineChart>
        <c:grouping val="standard"/>
        <c:varyColors val="0"/>
        <c:ser>
          <c:idx val="0"/>
          <c:order val="0"/>
          <c:tx>
            <c:strRef>
              <c:f>'Workload &amp; VO2'!$B$1</c:f>
              <c:strCache>
                <c:ptCount val="1"/>
                <c:pt idx="0">
                  <c:v>VO2</c:v>
                </c:pt>
              </c:strCache>
            </c:strRef>
          </c:tx>
          <c:marker>
            <c:symbol val="none"/>
          </c:marker>
          <c:cat>
            <c:numRef>
              <c:f>'Workload &amp; VO2'!$A$31:$A$307</c:f>
              <c:numCache>
                <c:formatCode>General</c:formatCode>
                <c:ptCount val="277"/>
                <c:pt idx="0">
                  <c:v>50.0</c:v>
                </c:pt>
                <c:pt idx="38">
                  <c:v>75.0</c:v>
                </c:pt>
                <c:pt idx="81">
                  <c:v>125.0</c:v>
                </c:pt>
                <c:pt idx="129">
                  <c:v>175.0</c:v>
                </c:pt>
                <c:pt idx="194">
                  <c:v>225.0</c:v>
                </c:pt>
                <c:pt idx="276">
                  <c:v>275.0</c:v>
                </c:pt>
              </c:numCache>
            </c:numRef>
          </c:cat>
          <c:val>
            <c:numRef>
              <c:f>'Workload &amp; VO2'!$B$31:$B$307</c:f>
              <c:numCache>
                <c:formatCode>General</c:formatCode>
                <c:ptCount val="277"/>
                <c:pt idx="0">
                  <c:v>12.40102768</c:v>
                </c:pt>
                <c:pt idx="1">
                  <c:v>8.638967514000001</c:v>
                </c:pt>
                <c:pt idx="2">
                  <c:v>8.793821335</c:v>
                </c:pt>
                <c:pt idx="3">
                  <c:v>11.14586163</c:v>
                </c:pt>
                <c:pt idx="4">
                  <c:v>8.60874939</c:v>
                </c:pt>
                <c:pt idx="5">
                  <c:v>8.142451286</c:v>
                </c:pt>
                <c:pt idx="6">
                  <c:v>8.533864021</c:v>
                </c:pt>
                <c:pt idx="7">
                  <c:v>7.551035881</c:v>
                </c:pt>
                <c:pt idx="8">
                  <c:v>7.932022572</c:v>
                </c:pt>
                <c:pt idx="9">
                  <c:v>6.913312912</c:v>
                </c:pt>
                <c:pt idx="10">
                  <c:v>7.982535839</c:v>
                </c:pt>
                <c:pt idx="11">
                  <c:v>9.243797302000001</c:v>
                </c:pt>
                <c:pt idx="12">
                  <c:v>8.331735611</c:v>
                </c:pt>
                <c:pt idx="13">
                  <c:v>7.836326599</c:v>
                </c:pt>
                <c:pt idx="14">
                  <c:v>8.424947739</c:v>
                </c:pt>
                <c:pt idx="15">
                  <c:v>7.928718567</c:v>
                </c:pt>
                <c:pt idx="16">
                  <c:v>8.253860474</c:v>
                </c:pt>
                <c:pt idx="17">
                  <c:v>8.6521492</c:v>
                </c:pt>
                <c:pt idx="18">
                  <c:v>9.543645859</c:v>
                </c:pt>
                <c:pt idx="19">
                  <c:v>2.329447746</c:v>
                </c:pt>
                <c:pt idx="20">
                  <c:v>5.689504623</c:v>
                </c:pt>
                <c:pt idx="21">
                  <c:v>13.4194231</c:v>
                </c:pt>
                <c:pt idx="22">
                  <c:v>5.500850677</c:v>
                </c:pt>
                <c:pt idx="23">
                  <c:v>9.584931374</c:v>
                </c:pt>
                <c:pt idx="24">
                  <c:v>11.47220135</c:v>
                </c:pt>
                <c:pt idx="25">
                  <c:v>11.71137238</c:v>
                </c:pt>
                <c:pt idx="26">
                  <c:v>8.943798065</c:v>
                </c:pt>
                <c:pt idx="27">
                  <c:v>14.71336651</c:v>
                </c:pt>
                <c:pt idx="28">
                  <c:v>14.50117779</c:v>
                </c:pt>
                <c:pt idx="29">
                  <c:v>11.85059547</c:v>
                </c:pt>
                <c:pt idx="30">
                  <c:v>18.16586113</c:v>
                </c:pt>
                <c:pt idx="31">
                  <c:v>19.09029007</c:v>
                </c:pt>
                <c:pt idx="32">
                  <c:v>8.657505989</c:v>
                </c:pt>
                <c:pt idx="33">
                  <c:v>9.000401497</c:v>
                </c:pt>
                <c:pt idx="34">
                  <c:v>13.65053368</c:v>
                </c:pt>
                <c:pt idx="35">
                  <c:v>21.85088348</c:v>
                </c:pt>
                <c:pt idx="36">
                  <c:v>9.134940147</c:v>
                </c:pt>
                <c:pt idx="37">
                  <c:v>15.88751125</c:v>
                </c:pt>
                <c:pt idx="38">
                  <c:v>19.06660843</c:v>
                </c:pt>
                <c:pt idx="39">
                  <c:v>17.26651573</c:v>
                </c:pt>
                <c:pt idx="40">
                  <c:v>17.12691879</c:v>
                </c:pt>
                <c:pt idx="41">
                  <c:v>20.15641785</c:v>
                </c:pt>
                <c:pt idx="42">
                  <c:v>22.16832352</c:v>
                </c:pt>
                <c:pt idx="43">
                  <c:v>21.38339424</c:v>
                </c:pt>
                <c:pt idx="44">
                  <c:v>22.46931267</c:v>
                </c:pt>
                <c:pt idx="45">
                  <c:v>26.32016945</c:v>
                </c:pt>
                <c:pt idx="46">
                  <c:v>19.87750435</c:v>
                </c:pt>
                <c:pt idx="47">
                  <c:v>23.58683014</c:v>
                </c:pt>
                <c:pt idx="48">
                  <c:v>20.82601929</c:v>
                </c:pt>
                <c:pt idx="49">
                  <c:v>26.63463783</c:v>
                </c:pt>
                <c:pt idx="50">
                  <c:v>41.28633881</c:v>
                </c:pt>
                <c:pt idx="51">
                  <c:v>17.36526108</c:v>
                </c:pt>
                <c:pt idx="52">
                  <c:v>5.350084782</c:v>
                </c:pt>
                <c:pt idx="53">
                  <c:v>24.70863724</c:v>
                </c:pt>
                <c:pt idx="54">
                  <c:v>19.426651</c:v>
                </c:pt>
                <c:pt idx="55">
                  <c:v>17.51701736</c:v>
                </c:pt>
                <c:pt idx="56">
                  <c:v>15.55739784</c:v>
                </c:pt>
                <c:pt idx="57">
                  <c:v>16.43128014</c:v>
                </c:pt>
                <c:pt idx="58">
                  <c:v>19.65960121</c:v>
                </c:pt>
                <c:pt idx="59">
                  <c:v>19.37948418</c:v>
                </c:pt>
                <c:pt idx="60">
                  <c:v>11.1662178</c:v>
                </c:pt>
                <c:pt idx="61">
                  <c:v>25.69802284</c:v>
                </c:pt>
                <c:pt idx="62">
                  <c:v>22.81634712</c:v>
                </c:pt>
                <c:pt idx="63">
                  <c:v>21.61244965</c:v>
                </c:pt>
                <c:pt idx="64">
                  <c:v>22.94121552</c:v>
                </c:pt>
                <c:pt idx="65">
                  <c:v>21.36538887</c:v>
                </c:pt>
                <c:pt idx="66">
                  <c:v>22.85915756</c:v>
                </c:pt>
                <c:pt idx="67">
                  <c:v>23.32897949</c:v>
                </c:pt>
                <c:pt idx="68">
                  <c:v>20.38247871</c:v>
                </c:pt>
                <c:pt idx="69">
                  <c:v>10.60989094</c:v>
                </c:pt>
                <c:pt idx="70">
                  <c:v>36.40713501</c:v>
                </c:pt>
                <c:pt idx="71">
                  <c:v>26.15776825</c:v>
                </c:pt>
                <c:pt idx="72">
                  <c:v>27.24798584</c:v>
                </c:pt>
                <c:pt idx="73">
                  <c:v>28.98311996</c:v>
                </c:pt>
                <c:pt idx="74">
                  <c:v>27.99656677</c:v>
                </c:pt>
                <c:pt idx="75">
                  <c:v>25.5722084</c:v>
                </c:pt>
                <c:pt idx="76">
                  <c:v>28.44111061</c:v>
                </c:pt>
                <c:pt idx="77">
                  <c:v>24.82727814</c:v>
                </c:pt>
                <c:pt idx="78">
                  <c:v>26.03956413</c:v>
                </c:pt>
                <c:pt idx="79">
                  <c:v>24.73542976</c:v>
                </c:pt>
                <c:pt idx="80">
                  <c:v>26.30383301</c:v>
                </c:pt>
                <c:pt idx="81">
                  <c:v>27.76855469</c:v>
                </c:pt>
                <c:pt idx="82">
                  <c:v>25.62240028</c:v>
                </c:pt>
                <c:pt idx="83">
                  <c:v>20.52495193</c:v>
                </c:pt>
                <c:pt idx="84">
                  <c:v>23.62105179</c:v>
                </c:pt>
                <c:pt idx="85">
                  <c:v>29.03282547</c:v>
                </c:pt>
                <c:pt idx="86">
                  <c:v>28.13195038</c:v>
                </c:pt>
                <c:pt idx="87">
                  <c:v>27.54633904</c:v>
                </c:pt>
                <c:pt idx="88">
                  <c:v>25.71828842</c:v>
                </c:pt>
                <c:pt idx="89">
                  <c:v>4.276137829</c:v>
                </c:pt>
                <c:pt idx="90">
                  <c:v>35.08636093</c:v>
                </c:pt>
                <c:pt idx="91">
                  <c:v>26.21382713</c:v>
                </c:pt>
                <c:pt idx="92">
                  <c:v>26.61569595</c:v>
                </c:pt>
                <c:pt idx="93">
                  <c:v>24.82781219</c:v>
                </c:pt>
                <c:pt idx="94">
                  <c:v>27.07196426</c:v>
                </c:pt>
                <c:pt idx="95">
                  <c:v>21.84352112</c:v>
                </c:pt>
                <c:pt idx="96">
                  <c:v>25.6775341</c:v>
                </c:pt>
                <c:pt idx="97">
                  <c:v>25.39106178</c:v>
                </c:pt>
                <c:pt idx="98">
                  <c:v>25.52595901</c:v>
                </c:pt>
                <c:pt idx="99">
                  <c:v>29.7151413</c:v>
                </c:pt>
                <c:pt idx="100">
                  <c:v>26.80802727</c:v>
                </c:pt>
                <c:pt idx="101">
                  <c:v>28.10712433</c:v>
                </c:pt>
                <c:pt idx="102">
                  <c:v>27.70379829</c:v>
                </c:pt>
                <c:pt idx="103">
                  <c:v>23.39068222</c:v>
                </c:pt>
                <c:pt idx="104">
                  <c:v>23.9610939</c:v>
                </c:pt>
                <c:pt idx="105">
                  <c:v>21.24372673</c:v>
                </c:pt>
                <c:pt idx="106">
                  <c:v>25.23817062</c:v>
                </c:pt>
                <c:pt idx="107">
                  <c:v>25.95720482</c:v>
                </c:pt>
                <c:pt idx="108">
                  <c:v>26.71492386</c:v>
                </c:pt>
                <c:pt idx="109">
                  <c:v>26.9637928</c:v>
                </c:pt>
                <c:pt idx="110">
                  <c:v>27.24486732</c:v>
                </c:pt>
                <c:pt idx="111">
                  <c:v>28.91452217</c:v>
                </c:pt>
                <c:pt idx="112">
                  <c:v>31.28415489</c:v>
                </c:pt>
                <c:pt idx="113">
                  <c:v>30.81084824</c:v>
                </c:pt>
                <c:pt idx="114">
                  <c:v>26.34147263</c:v>
                </c:pt>
                <c:pt idx="115">
                  <c:v>27.89772797</c:v>
                </c:pt>
                <c:pt idx="116">
                  <c:v>23.6421814</c:v>
                </c:pt>
                <c:pt idx="117">
                  <c:v>33.06232834</c:v>
                </c:pt>
                <c:pt idx="118">
                  <c:v>28.11661148</c:v>
                </c:pt>
                <c:pt idx="119">
                  <c:v>11.74382877</c:v>
                </c:pt>
                <c:pt idx="120">
                  <c:v>31.73444557</c:v>
                </c:pt>
                <c:pt idx="121">
                  <c:v>36.10821152</c:v>
                </c:pt>
                <c:pt idx="122">
                  <c:v>26.68502617</c:v>
                </c:pt>
                <c:pt idx="123">
                  <c:v>35.25390625</c:v>
                </c:pt>
                <c:pt idx="124">
                  <c:v>30.52788734</c:v>
                </c:pt>
                <c:pt idx="125">
                  <c:v>31.05084801</c:v>
                </c:pt>
                <c:pt idx="126">
                  <c:v>31.47721863</c:v>
                </c:pt>
                <c:pt idx="127">
                  <c:v>29.395895</c:v>
                </c:pt>
                <c:pt idx="128">
                  <c:v>30.85270882</c:v>
                </c:pt>
                <c:pt idx="129">
                  <c:v>30.52609444</c:v>
                </c:pt>
                <c:pt idx="130">
                  <c:v>35.1601181</c:v>
                </c:pt>
                <c:pt idx="131">
                  <c:v>32.72864914</c:v>
                </c:pt>
                <c:pt idx="132">
                  <c:v>36.06241989</c:v>
                </c:pt>
                <c:pt idx="133">
                  <c:v>36.14575577</c:v>
                </c:pt>
                <c:pt idx="134">
                  <c:v>30.98249817</c:v>
                </c:pt>
                <c:pt idx="135">
                  <c:v>39.25122833</c:v>
                </c:pt>
                <c:pt idx="136">
                  <c:v>35.09771347</c:v>
                </c:pt>
                <c:pt idx="137">
                  <c:v>33.87953568</c:v>
                </c:pt>
                <c:pt idx="138">
                  <c:v>32.70750427</c:v>
                </c:pt>
                <c:pt idx="139">
                  <c:v>33.52019882</c:v>
                </c:pt>
                <c:pt idx="140">
                  <c:v>28.01455688</c:v>
                </c:pt>
                <c:pt idx="141">
                  <c:v>24.68866539</c:v>
                </c:pt>
                <c:pt idx="142">
                  <c:v>25.94065094</c:v>
                </c:pt>
                <c:pt idx="143">
                  <c:v>28.68258667</c:v>
                </c:pt>
                <c:pt idx="144">
                  <c:v>31.76873207</c:v>
                </c:pt>
                <c:pt idx="145">
                  <c:v>42.54336929</c:v>
                </c:pt>
                <c:pt idx="146">
                  <c:v>45.94845581</c:v>
                </c:pt>
                <c:pt idx="147">
                  <c:v>38.16257858</c:v>
                </c:pt>
                <c:pt idx="148">
                  <c:v>40.94418335</c:v>
                </c:pt>
                <c:pt idx="149">
                  <c:v>38.29439163</c:v>
                </c:pt>
                <c:pt idx="150">
                  <c:v>38.16607666</c:v>
                </c:pt>
                <c:pt idx="151">
                  <c:v>36.6508522</c:v>
                </c:pt>
                <c:pt idx="152">
                  <c:v>34.01160049</c:v>
                </c:pt>
                <c:pt idx="153">
                  <c:v>33.90940857</c:v>
                </c:pt>
                <c:pt idx="154">
                  <c:v>36.27064133</c:v>
                </c:pt>
                <c:pt idx="155">
                  <c:v>34.83889771</c:v>
                </c:pt>
                <c:pt idx="156">
                  <c:v>34.67055511</c:v>
                </c:pt>
                <c:pt idx="157">
                  <c:v>33.40169144</c:v>
                </c:pt>
                <c:pt idx="158">
                  <c:v>37.2437973</c:v>
                </c:pt>
                <c:pt idx="159">
                  <c:v>39.87013245</c:v>
                </c:pt>
                <c:pt idx="160">
                  <c:v>36.15180588</c:v>
                </c:pt>
                <c:pt idx="161">
                  <c:v>33.98217392</c:v>
                </c:pt>
                <c:pt idx="162">
                  <c:v>34.60667419</c:v>
                </c:pt>
                <c:pt idx="163">
                  <c:v>37.79942703</c:v>
                </c:pt>
                <c:pt idx="164">
                  <c:v>39.12227249</c:v>
                </c:pt>
                <c:pt idx="165">
                  <c:v>39.71916962</c:v>
                </c:pt>
                <c:pt idx="166">
                  <c:v>38.14951706</c:v>
                </c:pt>
                <c:pt idx="167">
                  <c:v>10.98318958</c:v>
                </c:pt>
                <c:pt idx="168">
                  <c:v>32.65880966</c:v>
                </c:pt>
                <c:pt idx="169">
                  <c:v>40.1897049</c:v>
                </c:pt>
                <c:pt idx="170">
                  <c:v>39.21764755</c:v>
                </c:pt>
                <c:pt idx="171">
                  <c:v>40.92376709</c:v>
                </c:pt>
                <c:pt idx="172">
                  <c:v>42.86856461</c:v>
                </c:pt>
                <c:pt idx="173">
                  <c:v>42.56153488</c:v>
                </c:pt>
                <c:pt idx="174">
                  <c:v>38.61168671</c:v>
                </c:pt>
                <c:pt idx="175">
                  <c:v>36.76797104</c:v>
                </c:pt>
                <c:pt idx="176">
                  <c:v>43.06082153</c:v>
                </c:pt>
                <c:pt idx="177">
                  <c:v>40.25636673</c:v>
                </c:pt>
                <c:pt idx="178">
                  <c:v>39.45944977</c:v>
                </c:pt>
                <c:pt idx="179">
                  <c:v>37.44670486</c:v>
                </c:pt>
                <c:pt idx="180">
                  <c:v>38.85932159</c:v>
                </c:pt>
                <c:pt idx="181">
                  <c:v>30.27897835</c:v>
                </c:pt>
                <c:pt idx="182">
                  <c:v>32.94556427</c:v>
                </c:pt>
                <c:pt idx="183">
                  <c:v>41.42313766</c:v>
                </c:pt>
                <c:pt idx="184">
                  <c:v>33.12464523</c:v>
                </c:pt>
                <c:pt idx="185">
                  <c:v>35.70049667</c:v>
                </c:pt>
                <c:pt idx="186">
                  <c:v>41.06650162</c:v>
                </c:pt>
                <c:pt idx="187">
                  <c:v>48.70839691</c:v>
                </c:pt>
                <c:pt idx="188">
                  <c:v>37.46274567</c:v>
                </c:pt>
                <c:pt idx="189">
                  <c:v>37.30148697</c:v>
                </c:pt>
                <c:pt idx="190">
                  <c:v>36.68575668</c:v>
                </c:pt>
                <c:pt idx="191">
                  <c:v>45.17145538</c:v>
                </c:pt>
                <c:pt idx="192">
                  <c:v>41.93997574</c:v>
                </c:pt>
                <c:pt idx="193">
                  <c:v>40.87706757</c:v>
                </c:pt>
                <c:pt idx="194">
                  <c:v>34.32252121</c:v>
                </c:pt>
                <c:pt idx="195">
                  <c:v>45.87175751</c:v>
                </c:pt>
                <c:pt idx="196">
                  <c:v>47.44325256</c:v>
                </c:pt>
                <c:pt idx="197">
                  <c:v>39.92582321</c:v>
                </c:pt>
                <c:pt idx="198">
                  <c:v>36.80540466</c:v>
                </c:pt>
                <c:pt idx="199">
                  <c:v>44.44755554</c:v>
                </c:pt>
                <c:pt idx="200">
                  <c:v>38.99744415</c:v>
                </c:pt>
                <c:pt idx="201">
                  <c:v>37.17978668</c:v>
                </c:pt>
                <c:pt idx="202">
                  <c:v>39.10923767</c:v>
                </c:pt>
                <c:pt idx="203">
                  <c:v>44.74599075</c:v>
                </c:pt>
                <c:pt idx="204">
                  <c:v>42.34145737</c:v>
                </c:pt>
                <c:pt idx="205">
                  <c:v>36.54916382</c:v>
                </c:pt>
                <c:pt idx="206">
                  <c:v>34.54358292</c:v>
                </c:pt>
                <c:pt idx="207">
                  <c:v>34.22135544</c:v>
                </c:pt>
                <c:pt idx="208">
                  <c:v>40.37545013</c:v>
                </c:pt>
                <c:pt idx="209">
                  <c:v>38.94742966</c:v>
                </c:pt>
                <c:pt idx="210">
                  <c:v>38.05095291</c:v>
                </c:pt>
                <c:pt idx="211">
                  <c:v>36.86463928</c:v>
                </c:pt>
                <c:pt idx="212">
                  <c:v>41.86880875</c:v>
                </c:pt>
                <c:pt idx="213">
                  <c:v>37.74282074</c:v>
                </c:pt>
                <c:pt idx="214">
                  <c:v>33.36166</c:v>
                </c:pt>
                <c:pt idx="215">
                  <c:v>31.45341682</c:v>
                </c:pt>
                <c:pt idx="216">
                  <c:v>35.45892715</c:v>
                </c:pt>
                <c:pt idx="217">
                  <c:v>29.68274879</c:v>
                </c:pt>
                <c:pt idx="218">
                  <c:v>26.57581329</c:v>
                </c:pt>
                <c:pt idx="219">
                  <c:v>28.48160934</c:v>
                </c:pt>
                <c:pt idx="220">
                  <c:v>39.55121994</c:v>
                </c:pt>
                <c:pt idx="221">
                  <c:v>33.15386963</c:v>
                </c:pt>
                <c:pt idx="222">
                  <c:v>31.85731697</c:v>
                </c:pt>
                <c:pt idx="223">
                  <c:v>30.39190483</c:v>
                </c:pt>
                <c:pt idx="224">
                  <c:v>37.67554474</c:v>
                </c:pt>
                <c:pt idx="225">
                  <c:v>35.2335434</c:v>
                </c:pt>
                <c:pt idx="226">
                  <c:v>36.86175156</c:v>
                </c:pt>
                <c:pt idx="227">
                  <c:v>34.42457581</c:v>
                </c:pt>
                <c:pt idx="228">
                  <c:v>35.37201691</c:v>
                </c:pt>
                <c:pt idx="229">
                  <c:v>31.99762917</c:v>
                </c:pt>
                <c:pt idx="230">
                  <c:v>33.45816803</c:v>
                </c:pt>
                <c:pt idx="231">
                  <c:v>38.59851837</c:v>
                </c:pt>
                <c:pt idx="232">
                  <c:v>38.73551941</c:v>
                </c:pt>
                <c:pt idx="233">
                  <c:v>38.54963684</c:v>
                </c:pt>
                <c:pt idx="234">
                  <c:v>35.74320602</c:v>
                </c:pt>
                <c:pt idx="235">
                  <c:v>30.87822914</c:v>
                </c:pt>
                <c:pt idx="236">
                  <c:v>36.67032623</c:v>
                </c:pt>
                <c:pt idx="237">
                  <c:v>19.70935822</c:v>
                </c:pt>
                <c:pt idx="238">
                  <c:v>36.28533173</c:v>
                </c:pt>
                <c:pt idx="239">
                  <c:v>34.90122604</c:v>
                </c:pt>
                <c:pt idx="240">
                  <c:v>37.0884819</c:v>
                </c:pt>
                <c:pt idx="241">
                  <c:v>41.37999725</c:v>
                </c:pt>
                <c:pt idx="242">
                  <c:v>40.99041748</c:v>
                </c:pt>
                <c:pt idx="243">
                  <c:v>36.53923035</c:v>
                </c:pt>
                <c:pt idx="244">
                  <c:v>47.14367676</c:v>
                </c:pt>
                <c:pt idx="245">
                  <c:v>37.45006943</c:v>
                </c:pt>
                <c:pt idx="246">
                  <c:v>37.28379822</c:v>
                </c:pt>
                <c:pt idx="247">
                  <c:v>33.93207169</c:v>
                </c:pt>
                <c:pt idx="248">
                  <c:v>29.33917809</c:v>
                </c:pt>
                <c:pt idx="249">
                  <c:v>25.90129852</c:v>
                </c:pt>
                <c:pt idx="250">
                  <c:v>37.53803635</c:v>
                </c:pt>
                <c:pt idx="251">
                  <c:v>33.0779953</c:v>
                </c:pt>
                <c:pt idx="252">
                  <c:v>33.17618561</c:v>
                </c:pt>
                <c:pt idx="253">
                  <c:v>32.72869873</c:v>
                </c:pt>
                <c:pt idx="254">
                  <c:v>30.39871788</c:v>
                </c:pt>
                <c:pt idx="255">
                  <c:v>28.73531151</c:v>
                </c:pt>
                <c:pt idx="256">
                  <c:v>34.05268097</c:v>
                </c:pt>
                <c:pt idx="257">
                  <c:v>33.64289856</c:v>
                </c:pt>
                <c:pt idx="258">
                  <c:v>36.20843887</c:v>
                </c:pt>
                <c:pt idx="259">
                  <c:v>38.15295029</c:v>
                </c:pt>
                <c:pt idx="260">
                  <c:v>37.12917328</c:v>
                </c:pt>
                <c:pt idx="261">
                  <c:v>37.81203842</c:v>
                </c:pt>
                <c:pt idx="262">
                  <c:v>42.6990242</c:v>
                </c:pt>
                <c:pt idx="263">
                  <c:v>38.01029587</c:v>
                </c:pt>
                <c:pt idx="264">
                  <c:v>45.99674988</c:v>
                </c:pt>
                <c:pt idx="265">
                  <c:v>42.35902023</c:v>
                </c:pt>
                <c:pt idx="266">
                  <c:v>39.97760391</c:v>
                </c:pt>
                <c:pt idx="267">
                  <c:v>44.92554092</c:v>
                </c:pt>
                <c:pt idx="268">
                  <c:v>45.38441467</c:v>
                </c:pt>
                <c:pt idx="269">
                  <c:v>42.90419769</c:v>
                </c:pt>
                <c:pt idx="270">
                  <c:v>40.04166412</c:v>
                </c:pt>
                <c:pt idx="271">
                  <c:v>41.14030075</c:v>
                </c:pt>
                <c:pt idx="272">
                  <c:v>35.74549103</c:v>
                </c:pt>
                <c:pt idx="273">
                  <c:v>40.16806793</c:v>
                </c:pt>
                <c:pt idx="274">
                  <c:v>36.63525391</c:v>
                </c:pt>
                <c:pt idx="275">
                  <c:v>41.06352997</c:v>
                </c:pt>
                <c:pt idx="276">
                  <c:v>42.88644791</c:v>
                </c:pt>
              </c:numCache>
            </c:numRef>
          </c:val>
          <c:smooth val="0"/>
        </c:ser>
        <c:dLbls>
          <c:showLegendKey val="0"/>
          <c:showVal val="0"/>
          <c:showCatName val="0"/>
          <c:showSerName val="0"/>
          <c:showPercent val="0"/>
          <c:showBubbleSize val="0"/>
        </c:dLbls>
        <c:marker val="1"/>
        <c:smooth val="0"/>
        <c:axId val="-2135484136"/>
        <c:axId val="-2137996680"/>
      </c:lineChart>
      <c:catAx>
        <c:axId val="-2135484136"/>
        <c:scaling>
          <c:orientation val="minMax"/>
        </c:scaling>
        <c:delete val="0"/>
        <c:axPos val="b"/>
        <c:title>
          <c:tx>
            <c:rich>
              <a:bodyPr/>
              <a:lstStyle/>
              <a:p>
                <a:pPr>
                  <a:defRPr/>
                </a:pPr>
                <a:r>
                  <a:rPr lang="en-US"/>
                  <a:t>Workload</a:t>
                </a:r>
              </a:p>
            </c:rich>
          </c:tx>
          <c:layout/>
          <c:overlay val="0"/>
        </c:title>
        <c:numFmt formatCode="General" sourceLinked="1"/>
        <c:majorTickMark val="out"/>
        <c:minorTickMark val="none"/>
        <c:tickLblPos val="nextTo"/>
        <c:crossAx val="-2137996680"/>
        <c:crosses val="autoZero"/>
        <c:auto val="1"/>
        <c:lblAlgn val="ctr"/>
        <c:lblOffset val="100"/>
        <c:noMultiLvlLbl val="0"/>
      </c:catAx>
      <c:valAx>
        <c:axId val="-2137996680"/>
        <c:scaling>
          <c:orientation val="minMax"/>
        </c:scaling>
        <c:delete val="0"/>
        <c:axPos val="l"/>
        <c:majorGridlines/>
        <c:title>
          <c:tx>
            <c:rich>
              <a:bodyPr rot="0" vert="wordArtVert"/>
              <a:lstStyle/>
              <a:p>
                <a:pPr>
                  <a:defRPr/>
                </a:pPr>
                <a:r>
                  <a:rPr lang="en-US"/>
                  <a:t>VO2/kg</a:t>
                </a:r>
              </a:p>
            </c:rich>
          </c:tx>
          <c:layout/>
          <c:overlay val="0"/>
        </c:title>
        <c:numFmt formatCode="General" sourceLinked="1"/>
        <c:majorTickMark val="out"/>
        <c:minorTickMark val="none"/>
        <c:tickLblPos val="nextTo"/>
        <c:crossAx val="-2135484136"/>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layout/>
      <c:overlay val="0"/>
    </c:title>
    <c:autoTitleDeleted val="0"/>
    <c:plotArea>
      <c:layout/>
      <c:lineChart>
        <c:grouping val="standard"/>
        <c:varyColors val="0"/>
        <c:ser>
          <c:idx val="0"/>
          <c:order val="0"/>
          <c:tx>
            <c:strRef>
              <c:f>'HR &amp; VO2'!$B$1</c:f>
              <c:strCache>
                <c:ptCount val="1"/>
                <c:pt idx="0">
                  <c:v>VO2</c:v>
                </c:pt>
              </c:strCache>
            </c:strRef>
          </c:tx>
          <c:marker>
            <c:symbol val="none"/>
          </c:marker>
          <c:cat>
            <c:numRef>
              <c:f>'HR &amp; VO2'!$A$31:$A$307</c:f>
              <c:numCache>
                <c:formatCode>General</c:formatCode>
                <c:ptCount val="277"/>
                <c:pt idx="0">
                  <c:v>69.0</c:v>
                </c:pt>
                <c:pt idx="38">
                  <c:v>95.0</c:v>
                </c:pt>
                <c:pt idx="81">
                  <c:v>99.0</c:v>
                </c:pt>
                <c:pt idx="129">
                  <c:v>154.0</c:v>
                </c:pt>
                <c:pt idx="194">
                  <c:v>165.0</c:v>
                </c:pt>
                <c:pt idx="276">
                  <c:v>172.0</c:v>
                </c:pt>
              </c:numCache>
            </c:numRef>
          </c:cat>
          <c:val>
            <c:numRef>
              <c:f>'HR &amp; VO2'!$B$31:$B$307</c:f>
              <c:numCache>
                <c:formatCode>General</c:formatCode>
                <c:ptCount val="277"/>
                <c:pt idx="0">
                  <c:v>12.40102768</c:v>
                </c:pt>
                <c:pt idx="1">
                  <c:v>8.638967514000001</c:v>
                </c:pt>
                <c:pt idx="2">
                  <c:v>8.793821335</c:v>
                </c:pt>
                <c:pt idx="3">
                  <c:v>11.14586163</c:v>
                </c:pt>
                <c:pt idx="4">
                  <c:v>8.60874939</c:v>
                </c:pt>
                <c:pt idx="5">
                  <c:v>8.142451286</c:v>
                </c:pt>
                <c:pt idx="6">
                  <c:v>8.533864021</c:v>
                </c:pt>
                <c:pt idx="7">
                  <c:v>7.551035881</c:v>
                </c:pt>
                <c:pt idx="8">
                  <c:v>7.932022572</c:v>
                </c:pt>
                <c:pt idx="9">
                  <c:v>6.913312912</c:v>
                </c:pt>
                <c:pt idx="10">
                  <c:v>7.982535839</c:v>
                </c:pt>
                <c:pt idx="11">
                  <c:v>9.243797302000001</c:v>
                </c:pt>
                <c:pt idx="12">
                  <c:v>8.331735611</c:v>
                </c:pt>
                <c:pt idx="13">
                  <c:v>7.836326599</c:v>
                </c:pt>
                <c:pt idx="14">
                  <c:v>8.424947739</c:v>
                </c:pt>
                <c:pt idx="15">
                  <c:v>7.928718567</c:v>
                </c:pt>
                <c:pt idx="16">
                  <c:v>8.253860474</c:v>
                </c:pt>
                <c:pt idx="17">
                  <c:v>8.6521492</c:v>
                </c:pt>
                <c:pt idx="18">
                  <c:v>9.543645859</c:v>
                </c:pt>
                <c:pt idx="19">
                  <c:v>2.329447746</c:v>
                </c:pt>
                <c:pt idx="20">
                  <c:v>5.689504623</c:v>
                </c:pt>
                <c:pt idx="21">
                  <c:v>13.4194231</c:v>
                </c:pt>
                <c:pt idx="22">
                  <c:v>5.500850677</c:v>
                </c:pt>
                <c:pt idx="23">
                  <c:v>9.584931374</c:v>
                </c:pt>
                <c:pt idx="24">
                  <c:v>11.47220135</c:v>
                </c:pt>
                <c:pt idx="25">
                  <c:v>11.71137238</c:v>
                </c:pt>
                <c:pt idx="26">
                  <c:v>8.943798065</c:v>
                </c:pt>
                <c:pt idx="27">
                  <c:v>14.71336651</c:v>
                </c:pt>
                <c:pt idx="28">
                  <c:v>14.50117779</c:v>
                </c:pt>
                <c:pt idx="29">
                  <c:v>11.85059547</c:v>
                </c:pt>
                <c:pt idx="30">
                  <c:v>18.16586113</c:v>
                </c:pt>
                <c:pt idx="31">
                  <c:v>19.09029007</c:v>
                </c:pt>
                <c:pt idx="32">
                  <c:v>8.657505989</c:v>
                </c:pt>
                <c:pt idx="33">
                  <c:v>9.000401497</c:v>
                </c:pt>
                <c:pt idx="34">
                  <c:v>13.65053368</c:v>
                </c:pt>
                <c:pt idx="35">
                  <c:v>21.85088348</c:v>
                </c:pt>
                <c:pt idx="36">
                  <c:v>9.134940147</c:v>
                </c:pt>
                <c:pt idx="37">
                  <c:v>15.88751125</c:v>
                </c:pt>
                <c:pt idx="38">
                  <c:v>19.06660843</c:v>
                </c:pt>
                <c:pt idx="39">
                  <c:v>17.26651573</c:v>
                </c:pt>
                <c:pt idx="40">
                  <c:v>17.12691879</c:v>
                </c:pt>
                <c:pt idx="41">
                  <c:v>20.15641785</c:v>
                </c:pt>
                <c:pt idx="42">
                  <c:v>22.16832352</c:v>
                </c:pt>
                <c:pt idx="43">
                  <c:v>21.38339424</c:v>
                </c:pt>
                <c:pt idx="44">
                  <c:v>22.46931267</c:v>
                </c:pt>
                <c:pt idx="45">
                  <c:v>26.32016945</c:v>
                </c:pt>
                <c:pt idx="46">
                  <c:v>19.87750435</c:v>
                </c:pt>
                <c:pt idx="47">
                  <c:v>23.58683014</c:v>
                </c:pt>
                <c:pt idx="48">
                  <c:v>20.82601929</c:v>
                </c:pt>
                <c:pt idx="49">
                  <c:v>26.63463783</c:v>
                </c:pt>
                <c:pt idx="50">
                  <c:v>41.28633881</c:v>
                </c:pt>
                <c:pt idx="51">
                  <c:v>17.36526108</c:v>
                </c:pt>
                <c:pt idx="52">
                  <c:v>5.350084782</c:v>
                </c:pt>
                <c:pt idx="53">
                  <c:v>24.70863724</c:v>
                </c:pt>
                <c:pt idx="54">
                  <c:v>19.426651</c:v>
                </c:pt>
                <c:pt idx="55">
                  <c:v>17.51701736</c:v>
                </c:pt>
                <c:pt idx="56">
                  <c:v>15.55739784</c:v>
                </c:pt>
                <c:pt idx="57">
                  <c:v>16.43128014</c:v>
                </c:pt>
                <c:pt idx="58">
                  <c:v>19.65960121</c:v>
                </c:pt>
                <c:pt idx="59">
                  <c:v>19.37948418</c:v>
                </c:pt>
                <c:pt idx="60">
                  <c:v>11.1662178</c:v>
                </c:pt>
                <c:pt idx="61">
                  <c:v>25.69802284</c:v>
                </c:pt>
                <c:pt idx="62">
                  <c:v>22.81634712</c:v>
                </c:pt>
                <c:pt idx="63">
                  <c:v>21.61244965</c:v>
                </c:pt>
                <c:pt idx="64">
                  <c:v>22.94121552</c:v>
                </c:pt>
                <c:pt idx="65">
                  <c:v>21.36538887</c:v>
                </c:pt>
                <c:pt idx="66">
                  <c:v>22.85915756</c:v>
                </c:pt>
                <c:pt idx="67">
                  <c:v>23.32897949</c:v>
                </c:pt>
                <c:pt idx="68">
                  <c:v>20.38247871</c:v>
                </c:pt>
                <c:pt idx="69">
                  <c:v>10.60989094</c:v>
                </c:pt>
                <c:pt idx="70">
                  <c:v>36.40713501</c:v>
                </c:pt>
                <c:pt idx="71">
                  <c:v>26.15776825</c:v>
                </c:pt>
                <c:pt idx="72">
                  <c:v>27.24798584</c:v>
                </c:pt>
                <c:pt idx="73">
                  <c:v>28.98311996</c:v>
                </c:pt>
                <c:pt idx="74">
                  <c:v>27.99656677</c:v>
                </c:pt>
                <c:pt idx="75">
                  <c:v>25.5722084</c:v>
                </c:pt>
                <c:pt idx="76">
                  <c:v>28.44111061</c:v>
                </c:pt>
                <c:pt idx="77">
                  <c:v>24.82727814</c:v>
                </c:pt>
                <c:pt idx="78">
                  <c:v>26.03956413</c:v>
                </c:pt>
                <c:pt idx="79">
                  <c:v>24.73542976</c:v>
                </c:pt>
                <c:pt idx="80">
                  <c:v>26.30383301</c:v>
                </c:pt>
                <c:pt idx="81">
                  <c:v>27.76855469</c:v>
                </c:pt>
                <c:pt idx="82">
                  <c:v>25.62240028</c:v>
                </c:pt>
                <c:pt idx="83">
                  <c:v>20.52495193</c:v>
                </c:pt>
                <c:pt idx="84">
                  <c:v>23.62105179</c:v>
                </c:pt>
                <c:pt idx="85">
                  <c:v>29.03282547</c:v>
                </c:pt>
                <c:pt idx="86">
                  <c:v>28.13195038</c:v>
                </c:pt>
                <c:pt idx="87">
                  <c:v>27.54633904</c:v>
                </c:pt>
                <c:pt idx="88">
                  <c:v>25.71828842</c:v>
                </c:pt>
                <c:pt idx="89">
                  <c:v>4.276137829</c:v>
                </c:pt>
                <c:pt idx="90">
                  <c:v>35.08636093</c:v>
                </c:pt>
                <c:pt idx="91">
                  <c:v>26.21382713</c:v>
                </c:pt>
                <c:pt idx="92">
                  <c:v>26.61569595</c:v>
                </c:pt>
                <c:pt idx="93">
                  <c:v>24.82781219</c:v>
                </c:pt>
                <c:pt idx="94">
                  <c:v>27.07196426</c:v>
                </c:pt>
                <c:pt idx="95">
                  <c:v>21.84352112</c:v>
                </c:pt>
                <c:pt idx="96">
                  <c:v>25.6775341</c:v>
                </c:pt>
                <c:pt idx="97">
                  <c:v>25.39106178</c:v>
                </c:pt>
                <c:pt idx="98">
                  <c:v>25.52595901</c:v>
                </c:pt>
                <c:pt idx="99">
                  <c:v>29.7151413</c:v>
                </c:pt>
                <c:pt idx="100">
                  <c:v>26.80802727</c:v>
                </c:pt>
                <c:pt idx="101">
                  <c:v>28.10712433</c:v>
                </c:pt>
                <c:pt idx="102">
                  <c:v>27.70379829</c:v>
                </c:pt>
                <c:pt idx="103">
                  <c:v>23.39068222</c:v>
                </c:pt>
                <c:pt idx="104">
                  <c:v>23.9610939</c:v>
                </c:pt>
                <c:pt idx="105">
                  <c:v>21.24372673</c:v>
                </c:pt>
                <c:pt idx="106">
                  <c:v>25.23817062</c:v>
                </c:pt>
                <c:pt idx="107">
                  <c:v>25.95720482</c:v>
                </c:pt>
                <c:pt idx="108">
                  <c:v>26.71492386</c:v>
                </c:pt>
                <c:pt idx="109">
                  <c:v>26.9637928</c:v>
                </c:pt>
                <c:pt idx="110">
                  <c:v>27.24486732</c:v>
                </c:pt>
                <c:pt idx="111">
                  <c:v>28.91452217</c:v>
                </c:pt>
                <c:pt idx="112">
                  <c:v>31.28415489</c:v>
                </c:pt>
                <c:pt idx="113">
                  <c:v>30.81084824</c:v>
                </c:pt>
                <c:pt idx="114">
                  <c:v>26.34147263</c:v>
                </c:pt>
                <c:pt idx="115">
                  <c:v>27.89772797</c:v>
                </c:pt>
                <c:pt idx="116">
                  <c:v>23.6421814</c:v>
                </c:pt>
                <c:pt idx="117">
                  <c:v>33.06232834</c:v>
                </c:pt>
                <c:pt idx="118">
                  <c:v>28.11661148</c:v>
                </c:pt>
                <c:pt idx="119">
                  <c:v>11.74382877</c:v>
                </c:pt>
                <c:pt idx="120">
                  <c:v>31.73444557</c:v>
                </c:pt>
                <c:pt idx="121">
                  <c:v>36.10821152</c:v>
                </c:pt>
                <c:pt idx="122">
                  <c:v>26.68502617</c:v>
                </c:pt>
                <c:pt idx="123">
                  <c:v>35.25390625</c:v>
                </c:pt>
                <c:pt idx="124">
                  <c:v>30.52788734</c:v>
                </c:pt>
                <c:pt idx="125">
                  <c:v>31.05084801</c:v>
                </c:pt>
                <c:pt idx="126">
                  <c:v>31.47721863</c:v>
                </c:pt>
                <c:pt idx="127">
                  <c:v>29.395895</c:v>
                </c:pt>
                <c:pt idx="128">
                  <c:v>30.85270882</c:v>
                </c:pt>
                <c:pt idx="129">
                  <c:v>30.52609444</c:v>
                </c:pt>
                <c:pt idx="130">
                  <c:v>35.1601181</c:v>
                </c:pt>
                <c:pt idx="131">
                  <c:v>32.72864914</c:v>
                </c:pt>
                <c:pt idx="132">
                  <c:v>36.06241989</c:v>
                </c:pt>
                <c:pt idx="133">
                  <c:v>36.14575577</c:v>
                </c:pt>
                <c:pt idx="134">
                  <c:v>30.98249817</c:v>
                </c:pt>
                <c:pt idx="135">
                  <c:v>39.25122833</c:v>
                </c:pt>
                <c:pt idx="136">
                  <c:v>35.09771347</c:v>
                </c:pt>
                <c:pt idx="137">
                  <c:v>33.87953568</c:v>
                </c:pt>
                <c:pt idx="138">
                  <c:v>32.70750427</c:v>
                </c:pt>
                <c:pt idx="139">
                  <c:v>33.52019882</c:v>
                </c:pt>
                <c:pt idx="140">
                  <c:v>28.01455688</c:v>
                </c:pt>
                <c:pt idx="141">
                  <c:v>24.68866539</c:v>
                </c:pt>
                <c:pt idx="142">
                  <c:v>25.94065094</c:v>
                </c:pt>
                <c:pt idx="143">
                  <c:v>28.68258667</c:v>
                </c:pt>
                <c:pt idx="144">
                  <c:v>31.76873207</c:v>
                </c:pt>
                <c:pt idx="145">
                  <c:v>42.54336929</c:v>
                </c:pt>
                <c:pt idx="146">
                  <c:v>45.94845581</c:v>
                </c:pt>
                <c:pt idx="147">
                  <c:v>38.16257858</c:v>
                </c:pt>
                <c:pt idx="148">
                  <c:v>40.94418335</c:v>
                </c:pt>
                <c:pt idx="149">
                  <c:v>38.29439163</c:v>
                </c:pt>
                <c:pt idx="150">
                  <c:v>38.16607666</c:v>
                </c:pt>
                <c:pt idx="151">
                  <c:v>36.6508522</c:v>
                </c:pt>
                <c:pt idx="152">
                  <c:v>34.01160049</c:v>
                </c:pt>
                <c:pt idx="153">
                  <c:v>33.90940857</c:v>
                </c:pt>
                <c:pt idx="154">
                  <c:v>36.27064133</c:v>
                </c:pt>
                <c:pt idx="155">
                  <c:v>34.83889771</c:v>
                </c:pt>
                <c:pt idx="156">
                  <c:v>34.67055511</c:v>
                </c:pt>
                <c:pt idx="157">
                  <c:v>33.40169144</c:v>
                </c:pt>
                <c:pt idx="158">
                  <c:v>37.2437973</c:v>
                </c:pt>
                <c:pt idx="159">
                  <c:v>39.87013245</c:v>
                </c:pt>
                <c:pt idx="160">
                  <c:v>36.15180588</c:v>
                </c:pt>
                <c:pt idx="161">
                  <c:v>33.98217392</c:v>
                </c:pt>
                <c:pt idx="162">
                  <c:v>34.60667419</c:v>
                </c:pt>
                <c:pt idx="163">
                  <c:v>37.79942703</c:v>
                </c:pt>
                <c:pt idx="164">
                  <c:v>39.12227249</c:v>
                </c:pt>
                <c:pt idx="165">
                  <c:v>39.71916962</c:v>
                </c:pt>
                <c:pt idx="166">
                  <c:v>38.14951706</c:v>
                </c:pt>
                <c:pt idx="167">
                  <c:v>10.98318958</c:v>
                </c:pt>
                <c:pt idx="168">
                  <c:v>32.65880966</c:v>
                </c:pt>
                <c:pt idx="169">
                  <c:v>40.1897049</c:v>
                </c:pt>
                <c:pt idx="170">
                  <c:v>39.21764755</c:v>
                </c:pt>
                <c:pt idx="171">
                  <c:v>40.92376709</c:v>
                </c:pt>
                <c:pt idx="172">
                  <c:v>42.86856461</c:v>
                </c:pt>
                <c:pt idx="173">
                  <c:v>42.56153488</c:v>
                </c:pt>
                <c:pt idx="174">
                  <c:v>38.61168671</c:v>
                </c:pt>
                <c:pt idx="175">
                  <c:v>36.76797104</c:v>
                </c:pt>
                <c:pt idx="176">
                  <c:v>43.06082153</c:v>
                </c:pt>
                <c:pt idx="177">
                  <c:v>40.25636673</c:v>
                </c:pt>
                <c:pt idx="178">
                  <c:v>39.45944977</c:v>
                </c:pt>
                <c:pt idx="179">
                  <c:v>37.44670486</c:v>
                </c:pt>
                <c:pt idx="180">
                  <c:v>38.85932159</c:v>
                </c:pt>
                <c:pt idx="181">
                  <c:v>30.27897835</c:v>
                </c:pt>
                <c:pt idx="182">
                  <c:v>32.94556427</c:v>
                </c:pt>
                <c:pt idx="183">
                  <c:v>41.42313766</c:v>
                </c:pt>
                <c:pt idx="184">
                  <c:v>33.12464523</c:v>
                </c:pt>
                <c:pt idx="185">
                  <c:v>35.70049667</c:v>
                </c:pt>
                <c:pt idx="186">
                  <c:v>41.06650162</c:v>
                </c:pt>
                <c:pt idx="187">
                  <c:v>48.70839691</c:v>
                </c:pt>
                <c:pt idx="188">
                  <c:v>37.46274567</c:v>
                </c:pt>
                <c:pt idx="189">
                  <c:v>37.30148697</c:v>
                </c:pt>
                <c:pt idx="190">
                  <c:v>36.68575668</c:v>
                </c:pt>
                <c:pt idx="191">
                  <c:v>45.17145538</c:v>
                </c:pt>
                <c:pt idx="192">
                  <c:v>41.93997574</c:v>
                </c:pt>
                <c:pt idx="193">
                  <c:v>40.87706757</c:v>
                </c:pt>
                <c:pt idx="194">
                  <c:v>34.32252121</c:v>
                </c:pt>
                <c:pt idx="195">
                  <c:v>45.87175751</c:v>
                </c:pt>
                <c:pt idx="196">
                  <c:v>47.44325256</c:v>
                </c:pt>
                <c:pt idx="197">
                  <c:v>39.92582321</c:v>
                </c:pt>
                <c:pt idx="198">
                  <c:v>36.80540466</c:v>
                </c:pt>
                <c:pt idx="199">
                  <c:v>44.44755554</c:v>
                </c:pt>
                <c:pt idx="200">
                  <c:v>38.99744415</c:v>
                </c:pt>
                <c:pt idx="201">
                  <c:v>37.17978668</c:v>
                </c:pt>
                <c:pt idx="202">
                  <c:v>39.10923767</c:v>
                </c:pt>
                <c:pt idx="203">
                  <c:v>44.74599075</c:v>
                </c:pt>
                <c:pt idx="204">
                  <c:v>42.34145737</c:v>
                </c:pt>
                <c:pt idx="205">
                  <c:v>36.54916382</c:v>
                </c:pt>
                <c:pt idx="206">
                  <c:v>34.54358292</c:v>
                </c:pt>
                <c:pt idx="207">
                  <c:v>34.22135544</c:v>
                </c:pt>
                <c:pt idx="208">
                  <c:v>40.37545013</c:v>
                </c:pt>
                <c:pt idx="209">
                  <c:v>38.94742966</c:v>
                </c:pt>
                <c:pt idx="210">
                  <c:v>38.05095291</c:v>
                </c:pt>
                <c:pt idx="211">
                  <c:v>36.86463928</c:v>
                </c:pt>
                <c:pt idx="212">
                  <c:v>41.86880875</c:v>
                </c:pt>
                <c:pt idx="213">
                  <c:v>37.74282074</c:v>
                </c:pt>
                <c:pt idx="214">
                  <c:v>33.36166</c:v>
                </c:pt>
                <c:pt idx="215">
                  <c:v>31.45341682</c:v>
                </c:pt>
                <c:pt idx="216">
                  <c:v>35.45892715</c:v>
                </c:pt>
                <c:pt idx="217">
                  <c:v>29.68274879</c:v>
                </c:pt>
                <c:pt idx="218">
                  <c:v>26.57581329</c:v>
                </c:pt>
                <c:pt idx="219">
                  <c:v>28.48160934</c:v>
                </c:pt>
                <c:pt idx="220">
                  <c:v>39.55121994</c:v>
                </c:pt>
                <c:pt idx="221">
                  <c:v>33.15386963</c:v>
                </c:pt>
                <c:pt idx="222">
                  <c:v>31.85731697</c:v>
                </c:pt>
                <c:pt idx="223">
                  <c:v>30.39190483</c:v>
                </c:pt>
                <c:pt idx="224">
                  <c:v>37.67554474</c:v>
                </c:pt>
                <c:pt idx="225">
                  <c:v>35.2335434</c:v>
                </c:pt>
                <c:pt idx="226">
                  <c:v>36.86175156</c:v>
                </c:pt>
                <c:pt idx="227">
                  <c:v>34.42457581</c:v>
                </c:pt>
                <c:pt idx="228">
                  <c:v>35.37201691</c:v>
                </c:pt>
                <c:pt idx="229">
                  <c:v>31.99762917</c:v>
                </c:pt>
                <c:pt idx="230">
                  <c:v>33.45816803</c:v>
                </c:pt>
                <c:pt idx="231">
                  <c:v>38.59851837</c:v>
                </c:pt>
                <c:pt idx="232">
                  <c:v>38.73551941</c:v>
                </c:pt>
                <c:pt idx="233">
                  <c:v>38.54963684</c:v>
                </c:pt>
                <c:pt idx="234">
                  <c:v>35.74320602</c:v>
                </c:pt>
                <c:pt idx="235">
                  <c:v>30.87822914</c:v>
                </c:pt>
                <c:pt idx="236">
                  <c:v>36.67032623</c:v>
                </c:pt>
                <c:pt idx="237">
                  <c:v>19.70935822</c:v>
                </c:pt>
                <c:pt idx="238">
                  <c:v>36.28533173</c:v>
                </c:pt>
                <c:pt idx="239">
                  <c:v>34.90122604</c:v>
                </c:pt>
                <c:pt idx="240">
                  <c:v>37.0884819</c:v>
                </c:pt>
                <c:pt idx="241">
                  <c:v>41.37999725</c:v>
                </c:pt>
                <c:pt idx="242">
                  <c:v>40.99041748</c:v>
                </c:pt>
                <c:pt idx="243">
                  <c:v>36.53923035</c:v>
                </c:pt>
                <c:pt idx="244">
                  <c:v>47.14367676</c:v>
                </c:pt>
                <c:pt idx="245">
                  <c:v>37.45006943</c:v>
                </c:pt>
                <c:pt idx="246">
                  <c:v>37.28379822</c:v>
                </c:pt>
                <c:pt idx="247">
                  <c:v>33.93207169</c:v>
                </c:pt>
                <c:pt idx="248">
                  <c:v>29.33917809</c:v>
                </c:pt>
                <c:pt idx="249">
                  <c:v>25.90129852</c:v>
                </c:pt>
                <c:pt idx="250">
                  <c:v>37.53803635</c:v>
                </c:pt>
                <c:pt idx="251">
                  <c:v>33.0779953</c:v>
                </c:pt>
                <c:pt idx="252">
                  <c:v>33.17618561</c:v>
                </c:pt>
                <c:pt idx="253">
                  <c:v>32.72869873</c:v>
                </c:pt>
                <c:pt idx="254">
                  <c:v>30.39871788</c:v>
                </c:pt>
                <c:pt idx="255">
                  <c:v>28.73531151</c:v>
                </c:pt>
                <c:pt idx="256">
                  <c:v>34.05268097</c:v>
                </c:pt>
                <c:pt idx="257">
                  <c:v>33.64289856</c:v>
                </c:pt>
                <c:pt idx="258">
                  <c:v>36.20843887</c:v>
                </c:pt>
                <c:pt idx="259">
                  <c:v>38.15295029</c:v>
                </c:pt>
                <c:pt idx="260">
                  <c:v>37.12917328</c:v>
                </c:pt>
                <c:pt idx="261">
                  <c:v>37.81203842</c:v>
                </c:pt>
                <c:pt idx="262">
                  <c:v>42.6990242</c:v>
                </c:pt>
                <c:pt idx="263">
                  <c:v>38.01029587</c:v>
                </c:pt>
                <c:pt idx="264">
                  <c:v>45.99674988</c:v>
                </c:pt>
                <c:pt idx="265">
                  <c:v>42.35902023</c:v>
                </c:pt>
                <c:pt idx="266">
                  <c:v>39.97760391</c:v>
                </c:pt>
                <c:pt idx="267">
                  <c:v>44.92554092</c:v>
                </c:pt>
                <c:pt idx="268">
                  <c:v>45.38441467</c:v>
                </c:pt>
                <c:pt idx="269">
                  <c:v>42.90419769</c:v>
                </c:pt>
                <c:pt idx="270">
                  <c:v>40.04166412</c:v>
                </c:pt>
                <c:pt idx="271">
                  <c:v>41.14030075</c:v>
                </c:pt>
                <c:pt idx="272">
                  <c:v>35.74549103</c:v>
                </c:pt>
                <c:pt idx="273">
                  <c:v>40.16806793</c:v>
                </c:pt>
                <c:pt idx="274">
                  <c:v>36.63525391</c:v>
                </c:pt>
                <c:pt idx="275">
                  <c:v>41.06352997</c:v>
                </c:pt>
                <c:pt idx="276">
                  <c:v>42.88644791</c:v>
                </c:pt>
              </c:numCache>
            </c:numRef>
          </c:val>
          <c:smooth val="0"/>
        </c:ser>
        <c:dLbls>
          <c:showLegendKey val="0"/>
          <c:showVal val="0"/>
          <c:showCatName val="0"/>
          <c:showSerName val="0"/>
          <c:showPercent val="0"/>
          <c:showBubbleSize val="0"/>
        </c:dLbls>
        <c:marker val="1"/>
        <c:smooth val="0"/>
        <c:axId val="2147437592"/>
        <c:axId val="2122386104"/>
      </c:lineChart>
      <c:catAx>
        <c:axId val="2147437592"/>
        <c:scaling>
          <c:orientation val="minMax"/>
        </c:scaling>
        <c:delete val="0"/>
        <c:axPos val="b"/>
        <c:title>
          <c:tx>
            <c:rich>
              <a:bodyPr/>
              <a:lstStyle/>
              <a:p>
                <a:pPr>
                  <a:defRPr/>
                </a:pPr>
                <a:r>
                  <a:rPr lang="en-US"/>
                  <a:t>HR (mmHg)</a:t>
                </a:r>
              </a:p>
            </c:rich>
          </c:tx>
          <c:layout/>
          <c:overlay val="0"/>
        </c:title>
        <c:numFmt formatCode="General" sourceLinked="1"/>
        <c:majorTickMark val="out"/>
        <c:minorTickMark val="none"/>
        <c:tickLblPos val="nextTo"/>
        <c:crossAx val="2122386104"/>
        <c:crosses val="autoZero"/>
        <c:auto val="1"/>
        <c:lblAlgn val="ctr"/>
        <c:lblOffset val="100"/>
        <c:noMultiLvlLbl val="0"/>
      </c:catAx>
      <c:valAx>
        <c:axId val="2122386104"/>
        <c:scaling>
          <c:orientation val="minMax"/>
        </c:scaling>
        <c:delete val="0"/>
        <c:axPos val="l"/>
        <c:majorGridlines/>
        <c:title>
          <c:tx>
            <c:rich>
              <a:bodyPr rot="0" vert="wordArtVert"/>
              <a:lstStyle/>
              <a:p>
                <a:pPr>
                  <a:defRPr/>
                </a:pPr>
                <a:r>
                  <a:rPr lang="en-US"/>
                  <a:t>VO2/kg</a:t>
                </a:r>
                <a:r>
                  <a:rPr lang="en-US" baseline="0"/>
                  <a:t>   </a:t>
                </a:r>
                <a:endParaRPr lang="en-US"/>
              </a:p>
            </c:rich>
          </c:tx>
          <c:layout/>
          <c:overlay val="0"/>
        </c:title>
        <c:numFmt formatCode="General" sourceLinked="1"/>
        <c:majorTickMark val="out"/>
        <c:minorTickMark val="none"/>
        <c:tickLblPos val="nextTo"/>
        <c:crossAx val="2147437592"/>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RER</a:t>
            </a:r>
          </a:p>
        </c:rich>
      </c:tx>
      <c:layout>
        <c:manualLayout>
          <c:xMode val="edge"/>
          <c:yMode val="edge"/>
          <c:x val="0.453612204724409"/>
          <c:y val="0.0"/>
        </c:manualLayout>
      </c:layout>
      <c:overlay val="0"/>
    </c:title>
    <c:autoTitleDeleted val="0"/>
    <c:plotArea>
      <c:layout>
        <c:manualLayout>
          <c:layoutTarget val="inner"/>
          <c:xMode val="edge"/>
          <c:yMode val="edge"/>
          <c:x val="0.147312335958005"/>
          <c:y val="0.0790485564304462"/>
          <c:w val="0.690048775153106"/>
          <c:h val="0.770854111986002"/>
        </c:manualLayout>
      </c:layout>
      <c:lineChart>
        <c:grouping val="standard"/>
        <c:varyColors val="0"/>
        <c:ser>
          <c:idx val="0"/>
          <c:order val="0"/>
          <c:marker>
            <c:symbol val="none"/>
          </c:marker>
          <c:cat>
            <c:numRef>
              <c:f>RER!$A$31:$A$306</c:f>
              <c:numCache>
                <c:formatCode>0.00</c:formatCode>
                <c:ptCount val="276"/>
                <c:pt idx="0">
                  <c:v>1.57</c:v>
                </c:pt>
                <c:pt idx="1">
                  <c:v>1.64</c:v>
                </c:pt>
                <c:pt idx="2">
                  <c:v>1.7</c:v>
                </c:pt>
                <c:pt idx="3">
                  <c:v>1.75</c:v>
                </c:pt>
                <c:pt idx="4">
                  <c:v>1.82</c:v>
                </c:pt>
                <c:pt idx="5">
                  <c:v>1.87</c:v>
                </c:pt>
                <c:pt idx="6">
                  <c:v>1.94</c:v>
                </c:pt>
                <c:pt idx="7">
                  <c:v>2.0</c:v>
                </c:pt>
                <c:pt idx="8">
                  <c:v>2.08</c:v>
                </c:pt>
                <c:pt idx="9">
                  <c:v>2.16</c:v>
                </c:pt>
                <c:pt idx="10">
                  <c:v>2.24</c:v>
                </c:pt>
                <c:pt idx="11">
                  <c:v>2.3</c:v>
                </c:pt>
                <c:pt idx="12">
                  <c:v>2.36</c:v>
                </c:pt>
                <c:pt idx="13">
                  <c:v>2.42</c:v>
                </c:pt>
                <c:pt idx="14">
                  <c:v>2.48</c:v>
                </c:pt>
                <c:pt idx="15">
                  <c:v>2.53</c:v>
                </c:pt>
                <c:pt idx="16">
                  <c:v>2.58</c:v>
                </c:pt>
                <c:pt idx="17">
                  <c:v>2.63</c:v>
                </c:pt>
                <c:pt idx="18">
                  <c:v>2.69</c:v>
                </c:pt>
                <c:pt idx="19">
                  <c:v>2.73</c:v>
                </c:pt>
                <c:pt idx="20">
                  <c:v>2.75</c:v>
                </c:pt>
                <c:pt idx="21">
                  <c:v>2.77</c:v>
                </c:pt>
                <c:pt idx="22">
                  <c:v>2.8</c:v>
                </c:pt>
                <c:pt idx="23">
                  <c:v>2.81</c:v>
                </c:pt>
                <c:pt idx="24">
                  <c:v>2.88</c:v>
                </c:pt>
                <c:pt idx="25">
                  <c:v>2.94</c:v>
                </c:pt>
                <c:pt idx="26">
                  <c:v>3.0</c:v>
                </c:pt>
                <c:pt idx="27">
                  <c:v>3.05</c:v>
                </c:pt>
                <c:pt idx="28">
                  <c:v>3.12</c:v>
                </c:pt>
                <c:pt idx="29">
                  <c:v>3.18</c:v>
                </c:pt>
                <c:pt idx="30">
                  <c:v>3.23</c:v>
                </c:pt>
                <c:pt idx="31">
                  <c:v>3.32</c:v>
                </c:pt>
                <c:pt idx="32">
                  <c:v>3.36</c:v>
                </c:pt>
                <c:pt idx="33">
                  <c:v>3.38</c:v>
                </c:pt>
                <c:pt idx="34">
                  <c:v>3.42</c:v>
                </c:pt>
                <c:pt idx="35">
                  <c:v>3.43</c:v>
                </c:pt>
                <c:pt idx="36">
                  <c:v>3.44</c:v>
                </c:pt>
                <c:pt idx="37">
                  <c:v>3.48</c:v>
                </c:pt>
                <c:pt idx="38">
                  <c:v>3.55</c:v>
                </c:pt>
                <c:pt idx="39">
                  <c:v>3.61</c:v>
                </c:pt>
                <c:pt idx="40">
                  <c:v>3.67</c:v>
                </c:pt>
                <c:pt idx="41">
                  <c:v>3.73</c:v>
                </c:pt>
                <c:pt idx="42">
                  <c:v>3.79</c:v>
                </c:pt>
                <c:pt idx="43">
                  <c:v>3.84</c:v>
                </c:pt>
                <c:pt idx="44">
                  <c:v>3.89</c:v>
                </c:pt>
                <c:pt idx="45">
                  <c:v>3.93</c:v>
                </c:pt>
                <c:pt idx="46">
                  <c:v>3.99</c:v>
                </c:pt>
                <c:pt idx="47">
                  <c:v>4.04</c:v>
                </c:pt>
                <c:pt idx="48">
                  <c:v>4.09</c:v>
                </c:pt>
                <c:pt idx="49">
                  <c:v>4.13</c:v>
                </c:pt>
                <c:pt idx="50">
                  <c:v>4.15</c:v>
                </c:pt>
                <c:pt idx="51">
                  <c:v>4.2</c:v>
                </c:pt>
                <c:pt idx="52">
                  <c:v>4.23</c:v>
                </c:pt>
                <c:pt idx="53">
                  <c:v>4.26</c:v>
                </c:pt>
                <c:pt idx="54">
                  <c:v>4.31</c:v>
                </c:pt>
                <c:pt idx="55">
                  <c:v>4.36</c:v>
                </c:pt>
                <c:pt idx="56">
                  <c:v>4.42</c:v>
                </c:pt>
                <c:pt idx="57">
                  <c:v>4.48</c:v>
                </c:pt>
                <c:pt idx="58">
                  <c:v>4.52</c:v>
                </c:pt>
                <c:pt idx="59">
                  <c:v>4.57</c:v>
                </c:pt>
                <c:pt idx="60">
                  <c:v>4.64</c:v>
                </c:pt>
                <c:pt idx="61">
                  <c:v>4.68</c:v>
                </c:pt>
                <c:pt idx="62">
                  <c:v>4.73</c:v>
                </c:pt>
                <c:pt idx="63">
                  <c:v>4.78</c:v>
                </c:pt>
                <c:pt idx="64">
                  <c:v>4.82</c:v>
                </c:pt>
                <c:pt idx="65">
                  <c:v>4.87</c:v>
                </c:pt>
                <c:pt idx="66">
                  <c:v>4.91</c:v>
                </c:pt>
                <c:pt idx="67">
                  <c:v>4.96</c:v>
                </c:pt>
                <c:pt idx="68">
                  <c:v>5.01</c:v>
                </c:pt>
                <c:pt idx="69">
                  <c:v>5.04</c:v>
                </c:pt>
                <c:pt idx="70">
                  <c:v>5.07</c:v>
                </c:pt>
                <c:pt idx="71">
                  <c:v>5.11</c:v>
                </c:pt>
                <c:pt idx="72">
                  <c:v>5.16</c:v>
                </c:pt>
                <c:pt idx="73">
                  <c:v>5.2</c:v>
                </c:pt>
                <c:pt idx="74">
                  <c:v>5.25</c:v>
                </c:pt>
                <c:pt idx="75">
                  <c:v>5.29</c:v>
                </c:pt>
                <c:pt idx="76">
                  <c:v>5.34</c:v>
                </c:pt>
                <c:pt idx="77">
                  <c:v>5.38</c:v>
                </c:pt>
                <c:pt idx="78">
                  <c:v>5.42</c:v>
                </c:pt>
                <c:pt idx="79">
                  <c:v>5.47</c:v>
                </c:pt>
                <c:pt idx="80">
                  <c:v>5.52</c:v>
                </c:pt>
                <c:pt idx="81">
                  <c:v>5.56</c:v>
                </c:pt>
                <c:pt idx="82">
                  <c:v>5.61</c:v>
                </c:pt>
                <c:pt idx="83">
                  <c:v>5.66</c:v>
                </c:pt>
                <c:pt idx="84">
                  <c:v>5.7</c:v>
                </c:pt>
                <c:pt idx="85">
                  <c:v>5.75</c:v>
                </c:pt>
                <c:pt idx="86">
                  <c:v>5.79</c:v>
                </c:pt>
                <c:pt idx="87">
                  <c:v>5.84</c:v>
                </c:pt>
                <c:pt idx="88">
                  <c:v>5.88</c:v>
                </c:pt>
                <c:pt idx="89">
                  <c:v>5.91</c:v>
                </c:pt>
                <c:pt idx="90">
                  <c:v>5.97</c:v>
                </c:pt>
                <c:pt idx="91">
                  <c:v>6.02</c:v>
                </c:pt>
                <c:pt idx="92">
                  <c:v>6.06</c:v>
                </c:pt>
                <c:pt idx="93">
                  <c:v>6.11</c:v>
                </c:pt>
                <c:pt idx="94">
                  <c:v>6.15</c:v>
                </c:pt>
                <c:pt idx="95">
                  <c:v>6.2</c:v>
                </c:pt>
                <c:pt idx="96">
                  <c:v>6.25</c:v>
                </c:pt>
                <c:pt idx="97">
                  <c:v>6.29</c:v>
                </c:pt>
                <c:pt idx="98">
                  <c:v>6.33</c:v>
                </c:pt>
                <c:pt idx="99">
                  <c:v>6.38</c:v>
                </c:pt>
                <c:pt idx="100">
                  <c:v>6.41</c:v>
                </c:pt>
                <c:pt idx="101">
                  <c:v>6.45</c:v>
                </c:pt>
                <c:pt idx="102">
                  <c:v>6.5</c:v>
                </c:pt>
                <c:pt idx="103">
                  <c:v>6.54</c:v>
                </c:pt>
                <c:pt idx="104">
                  <c:v>6.58</c:v>
                </c:pt>
                <c:pt idx="105">
                  <c:v>6.62</c:v>
                </c:pt>
                <c:pt idx="106">
                  <c:v>6.66</c:v>
                </c:pt>
                <c:pt idx="107">
                  <c:v>6.7</c:v>
                </c:pt>
                <c:pt idx="108">
                  <c:v>6.74</c:v>
                </c:pt>
                <c:pt idx="109">
                  <c:v>6.78</c:v>
                </c:pt>
                <c:pt idx="110">
                  <c:v>6.82</c:v>
                </c:pt>
                <c:pt idx="111">
                  <c:v>6.86</c:v>
                </c:pt>
                <c:pt idx="112">
                  <c:v>6.89</c:v>
                </c:pt>
                <c:pt idx="113">
                  <c:v>6.93</c:v>
                </c:pt>
                <c:pt idx="114">
                  <c:v>6.97</c:v>
                </c:pt>
                <c:pt idx="115">
                  <c:v>7.01</c:v>
                </c:pt>
                <c:pt idx="116">
                  <c:v>7.06</c:v>
                </c:pt>
                <c:pt idx="117">
                  <c:v>7.1</c:v>
                </c:pt>
                <c:pt idx="118">
                  <c:v>7.13</c:v>
                </c:pt>
                <c:pt idx="119">
                  <c:v>7.17</c:v>
                </c:pt>
                <c:pt idx="120">
                  <c:v>7.22</c:v>
                </c:pt>
                <c:pt idx="121">
                  <c:v>7.26</c:v>
                </c:pt>
                <c:pt idx="122">
                  <c:v>7.3</c:v>
                </c:pt>
                <c:pt idx="123">
                  <c:v>7.33</c:v>
                </c:pt>
                <c:pt idx="124">
                  <c:v>7.38</c:v>
                </c:pt>
                <c:pt idx="125">
                  <c:v>7.42</c:v>
                </c:pt>
                <c:pt idx="126">
                  <c:v>7.45</c:v>
                </c:pt>
                <c:pt idx="127">
                  <c:v>7.49</c:v>
                </c:pt>
                <c:pt idx="128">
                  <c:v>7.53</c:v>
                </c:pt>
                <c:pt idx="129">
                  <c:v>7.57</c:v>
                </c:pt>
                <c:pt idx="130">
                  <c:v>7.61</c:v>
                </c:pt>
                <c:pt idx="131">
                  <c:v>7.65</c:v>
                </c:pt>
                <c:pt idx="132">
                  <c:v>7.69</c:v>
                </c:pt>
                <c:pt idx="133">
                  <c:v>7.72</c:v>
                </c:pt>
                <c:pt idx="134">
                  <c:v>7.76</c:v>
                </c:pt>
                <c:pt idx="135">
                  <c:v>7.79</c:v>
                </c:pt>
                <c:pt idx="136">
                  <c:v>7.83</c:v>
                </c:pt>
                <c:pt idx="137">
                  <c:v>7.87</c:v>
                </c:pt>
                <c:pt idx="138">
                  <c:v>7.9</c:v>
                </c:pt>
                <c:pt idx="139">
                  <c:v>7.93</c:v>
                </c:pt>
                <c:pt idx="140">
                  <c:v>7.97</c:v>
                </c:pt>
                <c:pt idx="141">
                  <c:v>8.01</c:v>
                </c:pt>
                <c:pt idx="142">
                  <c:v>8.06</c:v>
                </c:pt>
                <c:pt idx="143">
                  <c:v>8.1</c:v>
                </c:pt>
                <c:pt idx="144">
                  <c:v>8.130000000000001</c:v>
                </c:pt>
                <c:pt idx="145">
                  <c:v>8.17</c:v>
                </c:pt>
                <c:pt idx="146">
                  <c:v>8.2</c:v>
                </c:pt>
                <c:pt idx="147">
                  <c:v>8.23</c:v>
                </c:pt>
                <c:pt idx="148">
                  <c:v>8.26</c:v>
                </c:pt>
                <c:pt idx="149">
                  <c:v>8.29</c:v>
                </c:pt>
                <c:pt idx="150">
                  <c:v>8.32</c:v>
                </c:pt>
                <c:pt idx="151">
                  <c:v>8.35</c:v>
                </c:pt>
                <c:pt idx="152">
                  <c:v>8.38</c:v>
                </c:pt>
                <c:pt idx="153">
                  <c:v>8.41</c:v>
                </c:pt>
                <c:pt idx="154">
                  <c:v>8.44</c:v>
                </c:pt>
                <c:pt idx="155">
                  <c:v>8.47</c:v>
                </c:pt>
                <c:pt idx="156">
                  <c:v>8.5</c:v>
                </c:pt>
                <c:pt idx="157">
                  <c:v>8.53</c:v>
                </c:pt>
                <c:pt idx="158">
                  <c:v>8.56</c:v>
                </c:pt>
                <c:pt idx="159">
                  <c:v>8.59</c:v>
                </c:pt>
                <c:pt idx="160">
                  <c:v>8.62</c:v>
                </c:pt>
                <c:pt idx="161">
                  <c:v>8.66</c:v>
                </c:pt>
                <c:pt idx="162">
                  <c:v>8.69</c:v>
                </c:pt>
                <c:pt idx="163">
                  <c:v>8.720000000000001</c:v>
                </c:pt>
                <c:pt idx="164">
                  <c:v>8.75</c:v>
                </c:pt>
                <c:pt idx="165">
                  <c:v>8.78</c:v>
                </c:pt>
                <c:pt idx="166">
                  <c:v>8.81</c:v>
                </c:pt>
                <c:pt idx="167">
                  <c:v>8.83</c:v>
                </c:pt>
                <c:pt idx="168">
                  <c:v>8.85</c:v>
                </c:pt>
                <c:pt idx="169">
                  <c:v>8.88</c:v>
                </c:pt>
                <c:pt idx="170">
                  <c:v>8.91</c:v>
                </c:pt>
                <c:pt idx="171">
                  <c:v>8.94</c:v>
                </c:pt>
                <c:pt idx="172">
                  <c:v>8.97</c:v>
                </c:pt>
                <c:pt idx="173">
                  <c:v>9.0</c:v>
                </c:pt>
                <c:pt idx="174">
                  <c:v>9.03</c:v>
                </c:pt>
                <c:pt idx="175">
                  <c:v>9.06</c:v>
                </c:pt>
                <c:pt idx="176">
                  <c:v>9.09</c:v>
                </c:pt>
                <c:pt idx="177">
                  <c:v>9.11</c:v>
                </c:pt>
                <c:pt idx="178">
                  <c:v>9.140000000000001</c:v>
                </c:pt>
                <c:pt idx="179">
                  <c:v>9.17</c:v>
                </c:pt>
                <c:pt idx="180">
                  <c:v>9.19</c:v>
                </c:pt>
                <c:pt idx="181">
                  <c:v>9.220000000000001</c:v>
                </c:pt>
                <c:pt idx="182">
                  <c:v>9.25</c:v>
                </c:pt>
                <c:pt idx="183">
                  <c:v>9.28</c:v>
                </c:pt>
                <c:pt idx="184">
                  <c:v>9.31</c:v>
                </c:pt>
                <c:pt idx="185">
                  <c:v>9.34</c:v>
                </c:pt>
                <c:pt idx="186">
                  <c:v>9.36</c:v>
                </c:pt>
                <c:pt idx="187">
                  <c:v>9.39</c:v>
                </c:pt>
                <c:pt idx="188">
                  <c:v>9.42</c:v>
                </c:pt>
                <c:pt idx="189">
                  <c:v>9.44</c:v>
                </c:pt>
                <c:pt idx="190">
                  <c:v>9.47</c:v>
                </c:pt>
                <c:pt idx="191">
                  <c:v>9.5</c:v>
                </c:pt>
                <c:pt idx="192">
                  <c:v>9.53</c:v>
                </c:pt>
                <c:pt idx="193">
                  <c:v>9.56</c:v>
                </c:pt>
                <c:pt idx="194">
                  <c:v>9.59</c:v>
                </c:pt>
                <c:pt idx="195">
                  <c:v>9.61</c:v>
                </c:pt>
                <c:pt idx="196">
                  <c:v>9.64</c:v>
                </c:pt>
                <c:pt idx="197">
                  <c:v>9.67</c:v>
                </c:pt>
                <c:pt idx="198">
                  <c:v>9.69</c:v>
                </c:pt>
                <c:pt idx="199">
                  <c:v>9.720000000000001</c:v>
                </c:pt>
                <c:pt idx="200">
                  <c:v>9.75</c:v>
                </c:pt>
                <c:pt idx="201">
                  <c:v>9.77</c:v>
                </c:pt>
                <c:pt idx="202">
                  <c:v>9.8</c:v>
                </c:pt>
                <c:pt idx="203">
                  <c:v>9.82</c:v>
                </c:pt>
                <c:pt idx="204">
                  <c:v>9.85</c:v>
                </c:pt>
                <c:pt idx="205">
                  <c:v>9.87</c:v>
                </c:pt>
                <c:pt idx="206">
                  <c:v>9.9</c:v>
                </c:pt>
                <c:pt idx="207">
                  <c:v>9.93</c:v>
                </c:pt>
                <c:pt idx="208">
                  <c:v>9.95</c:v>
                </c:pt>
                <c:pt idx="209">
                  <c:v>9.98</c:v>
                </c:pt>
                <c:pt idx="210">
                  <c:v>10.0</c:v>
                </c:pt>
                <c:pt idx="211">
                  <c:v>10.03</c:v>
                </c:pt>
                <c:pt idx="212">
                  <c:v>10.05</c:v>
                </c:pt>
                <c:pt idx="213">
                  <c:v>10.07</c:v>
                </c:pt>
                <c:pt idx="214">
                  <c:v>10.1</c:v>
                </c:pt>
                <c:pt idx="215">
                  <c:v>10.12</c:v>
                </c:pt>
                <c:pt idx="216">
                  <c:v>10.14</c:v>
                </c:pt>
                <c:pt idx="217">
                  <c:v>10.17</c:v>
                </c:pt>
                <c:pt idx="218">
                  <c:v>10.19</c:v>
                </c:pt>
                <c:pt idx="219">
                  <c:v>10.22</c:v>
                </c:pt>
                <c:pt idx="220">
                  <c:v>10.24</c:v>
                </c:pt>
                <c:pt idx="221">
                  <c:v>10.27</c:v>
                </c:pt>
                <c:pt idx="222">
                  <c:v>10.29</c:v>
                </c:pt>
                <c:pt idx="223">
                  <c:v>10.32</c:v>
                </c:pt>
                <c:pt idx="224">
                  <c:v>10.34</c:v>
                </c:pt>
                <c:pt idx="225">
                  <c:v>10.36</c:v>
                </c:pt>
                <c:pt idx="226">
                  <c:v>10.39</c:v>
                </c:pt>
                <c:pt idx="227">
                  <c:v>10.41</c:v>
                </c:pt>
                <c:pt idx="228">
                  <c:v>10.44</c:v>
                </c:pt>
                <c:pt idx="229">
                  <c:v>10.46</c:v>
                </c:pt>
                <c:pt idx="230">
                  <c:v>10.48</c:v>
                </c:pt>
                <c:pt idx="231">
                  <c:v>10.51</c:v>
                </c:pt>
                <c:pt idx="232">
                  <c:v>10.53</c:v>
                </c:pt>
                <c:pt idx="233">
                  <c:v>10.55</c:v>
                </c:pt>
                <c:pt idx="234">
                  <c:v>10.58</c:v>
                </c:pt>
                <c:pt idx="235">
                  <c:v>10.6</c:v>
                </c:pt>
                <c:pt idx="236">
                  <c:v>10.63</c:v>
                </c:pt>
                <c:pt idx="237">
                  <c:v>10.66</c:v>
                </c:pt>
                <c:pt idx="238">
                  <c:v>10.69</c:v>
                </c:pt>
                <c:pt idx="239">
                  <c:v>10.71</c:v>
                </c:pt>
                <c:pt idx="240">
                  <c:v>10.74</c:v>
                </c:pt>
                <c:pt idx="241">
                  <c:v>10.76</c:v>
                </c:pt>
                <c:pt idx="242">
                  <c:v>10.78</c:v>
                </c:pt>
                <c:pt idx="243">
                  <c:v>10.81</c:v>
                </c:pt>
                <c:pt idx="244">
                  <c:v>10.83</c:v>
                </c:pt>
                <c:pt idx="245">
                  <c:v>10.85</c:v>
                </c:pt>
                <c:pt idx="246">
                  <c:v>10.88</c:v>
                </c:pt>
                <c:pt idx="247">
                  <c:v>10.9</c:v>
                </c:pt>
                <c:pt idx="248">
                  <c:v>10.92</c:v>
                </c:pt>
                <c:pt idx="249">
                  <c:v>10.95</c:v>
                </c:pt>
                <c:pt idx="250">
                  <c:v>10.97</c:v>
                </c:pt>
                <c:pt idx="251">
                  <c:v>10.99</c:v>
                </c:pt>
                <c:pt idx="252">
                  <c:v>11.02</c:v>
                </c:pt>
                <c:pt idx="253">
                  <c:v>11.04</c:v>
                </c:pt>
                <c:pt idx="254">
                  <c:v>11.06</c:v>
                </c:pt>
                <c:pt idx="255">
                  <c:v>11.09</c:v>
                </c:pt>
                <c:pt idx="256">
                  <c:v>11.11</c:v>
                </c:pt>
                <c:pt idx="257">
                  <c:v>11.13</c:v>
                </c:pt>
                <c:pt idx="258">
                  <c:v>11.16</c:v>
                </c:pt>
                <c:pt idx="259">
                  <c:v>11.18</c:v>
                </c:pt>
                <c:pt idx="260">
                  <c:v>11.21</c:v>
                </c:pt>
                <c:pt idx="261">
                  <c:v>11.23</c:v>
                </c:pt>
                <c:pt idx="262">
                  <c:v>11.26</c:v>
                </c:pt>
                <c:pt idx="263">
                  <c:v>11.28</c:v>
                </c:pt>
                <c:pt idx="264">
                  <c:v>11.31</c:v>
                </c:pt>
                <c:pt idx="265">
                  <c:v>11.33</c:v>
                </c:pt>
                <c:pt idx="266">
                  <c:v>11.36</c:v>
                </c:pt>
                <c:pt idx="267">
                  <c:v>11.38</c:v>
                </c:pt>
                <c:pt idx="268">
                  <c:v>11.4</c:v>
                </c:pt>
                <c:pt idx="269">
                  <c:v>11.43</c:v>
                </c:pt>
                <c:pt idx="270">
                  <c:v>11.45</c:v>
                </c:pt>
                <c:pt idx="271">
                  <c:v>11.48</c:v>
                </c:pt>
                <c:pt idx="272">
                  <c:v>11.5</c:v>
                </c:pt>
                <c:pt idx="273">
                  <c:v>11.52</c:v>
                </c:pt>
                <c:pt idx="274">
                  <c:v>11.54</c:v>
                </c:pt>
                <c:pt idx="275">
                  <c:v>11.56</c:v>
                </c:pt>
              </c:numCache>
            </c:numRef>
          </c:cat>
          <c:val>
            <c:numRef>
              <c:f>RER!$B$31:$B$306</c:f>
              <c:numCache>
                <c:formatCode>General</c:formatCode>
                <c:ptCount val="276"/>
                <c:pt idx="0">
                  <c:v>0.748775064945221</c:v>
                </c:pt>
                <c:pt idx="1">
                  <c:v>0.753618836402893</c:v>
                </c:pt>
                <c:pt idx="2">
                  <c:v>0.748767673969269</c:v>
                </c:pt>
                <c:pt idx="3">
                  <c:v>0.737701892852783</c:v>
                </c:pt>
                <c:pt idx="4">
                  <c:v>0.727033913135528</c:v>
                </c:pt>
                <c:pt idx="5">
                  <c:v>0.72162538766861</c:v>
                </c:pt>
                <c:pt idx="6">
                  <c:v>0.72820657491684</c:v>
                </c:pt>
                <c:pt idx="7">
                  <c:v>0.740700244903564</c:v>
                </c:pt>
                <c:pt idx="8">
                  <c:v>0.759720206260681</c:v>
                </c:pt>
                <c:pt idx="9">
                  <c:v>0.77717787027359</c:v>
                </c:pt>
                <c:pt idx="10">
                  <c:v>0.784730076789856</c:v>
                </c:pt>
                <c:pt idx="11">
                  <c:v>0.784936487674713</c:v>
                </c:pt>
                <c:pt idx="12">
                  <c:v>0.779878377914429</c:v>
                </c:pt>
                <c:pt idx="13">
                  <c:v>0.772631287574768</c:v>
                </c:pt>
                <c:pt idx="14">
                  <c:v>0.761611223220825</c:v>
                </c:pt>
                <c:pt idx="15">
                  <c:v>0.754066169261932</c:v>
                </c:pt>
                <c:pt idx="16">
                  <c:v>0.750229060649872</c:v>
                </c:pt>
                <c:pt idx="17">
                  <c:v>0.747490704059601</c:v>
                </c:pt>
                <c:pt idx="18">
                  <c:v>0.753700733184814</c:v>
                </c:pt>
                <c:pt idx="19">
                  <c:v>0.762096524238586</c:v>
                </c:pt>
                <c:pt idx="20">
                  <c:v>0.768435418605804</c:v>
                </c:pt>
                <c:pt idx="21">
                  <c:v>0.768366456031799</c:v>
                </c:pt>
                <c:pt idx="22">
                  <c:v>0.768098592758179</c:v>
                </c:pt>
                <c:pt idx="23">
                  <c:v>0.781419277191162</c:v>
                </c:pt>
                <c:pt idx="24">
                  <c:v>0.7887082695961</c:v>
                </c:pt>
                <c:pt idx="25">
                  <c:v>0.792380630970001</c:v>
                </c:pt>
                <c:pt idx="26">
                  <c:v>0.765266299247742</c:v>
                </c:pt>
                <c:pt idx="27">
                  <c:v>0.733049392700195</c:v>
                </c:pt>
                <c:pt idx="28">
                  <c:v>0.701974809169769</c:v>
                </c:pt>
                <c:pt idx="29">
                  <c:v>0.692822217941284</c:v>
                </c:pt>
                <c:pt idx="30">
                  <c:v>0.698078751564026</c:v>
                </c:pt>
                <c:pt idx="31">
                  <c:v>0.700101852416992</c:v>
                </c:pt>
                <c:pt idx="32">
                  <c:v>0.678543508052826</c:v>
                </c:pt>
                <c:pt idx="33">
                  <c:v>0.674908578395843</c:v>
                </c:pt>
                <c:pt idx="34">
                  <c:v>0.66364586353302</c:v>
                </c:pt>
                <c:pt idx="35">
                  <c:v>0.660806477069855</c:v>
                </c:pt>
                <c:pt idx="36">
                  <c:v>0.65969043970108</c:v>
                </c:pt>
                <c:pt idx="37">
                  <c:v>0.670719742774963</c:v>
                </c:pt>
                <c:pt idx="38">
                  <c:v>0.694190263748169</c:v>
                </c:pt>
                <c:pt idx="39">
                  <c:v>0.704491078853607</c:v>
                </c:pt>
                <c:pt idx="40">
                  <c:v>0.687659323215485</c:v>
                </c:pt>
                <c:pt idx="41">
                  <c:v>0.669503569602966</c:v>
                </c:pt>
                <c:pt idx="42">
                  <c:v>0.66256308555603</c:v>
                </c:pt>
                <c:pt idx="43">
                  <c:v>0.678613543510437</c:v>
                </c:pt>
                <c:pt idx="44">
                  <c:v>0.698210954666138</c:v>
                </c:pt>
                <c:pt idx="45">
                  <c:v>0.708473682403564</c:v>
                </c:pt>
                <c:pt idx="46">
                  <c:v>0.717813849449158</c:v>
                </c:pt>
                <c:pt idx="47">
                  <c:v>0.736096024513245</c:v>
                </c:pt>
                <c:pt idx="48">
                  <c:v>0.756729304790497</c:v>
                </c:pt>
                <c:pt idx="49">
                  <c:v>0.775500416755676</c:v>
                </c:pt>
                <c:pt idx="50">
                  <c:v>0.780309200286865</c:v>
                </c:pt>
                <c:pt idx="51">
                  <c:v>0.781940937042236</c:v>
                </c:pt>
                <c:pt idx="52">
                  <c:v>0.788666009902954</c:v>
                </c:pt>
                <c:pt idx="53">
                  <c:v>0.791504263877869</c:v>
                </c:pt>
                <c:pt idx="54">
                  <c:v>0.79557055234909</c:v>
                </c:pt>
                <c:pt idx="55">
                  <c:v>0.829682528972626</c:v>
                </c:pt>
                <c:pt idx="56">
                  <c:v>0.869755089282989</c:v>
                </c:pt>
                <c:pt idx="57">
                  <c:v>0.838902175426483</c:v>
                </c:pt>
                <c:pt idx="58">
                  <c:v>0.812678694725037</c:v>
                </c:pt>
                <c:pt idx="59">
                  <c:v>0.798334717750549</c:v>
                </c:pt>
                <c:pt idx="60">
                  <c:v>0.787899613380432</c:v>
                </c:pt>
                <c:pt idx="61">
                  <c:v>0.787788271903992</c:v>
                </c:pt>
                <c:pt idx="62">
                  <c:v>0.794706225395203</c:v>
                </c:pt>
                <c:pt idx="63">
                  <c:v>0.801495015621185</c:v>
                </c:pt>
                <c:pt idx="64">
                  <c:v>0.787877678871155</c:v>
                </c:pt>
                <c:pt idx="65">
                  <c:v>0.763365089893341</c:v>
                </c:pt>
                <c:pt idx="66">
                  <c:v>0.763975262641907</c:v>
                </c:pt>
                <c:pt idx="67">
                  <c:v>0.779242932796478</c:v>
                </c:pt>
                <c:pt idx="68">
                  <c:v>0.799478709697723</c:v>
                </c:pt>
                <c:pt idx="69">
                  <c:v>0.784323871135712</c:v>
                </c:pt>
                <c:pt idx="70">
                  <c:v>0.787189543247223</c:v>
                </c:pt>
                <c:pt idx="71">
                  <c:v>0.797100901603699</c:v>
                </c:pt>
                <c:pt idx="72">
                  <c:v>0.789086937904358</c:v>
                </c:pt>
                <c:pt idx="73">
                  <c:v>0.789129436016083</c:v>
                </c:pt>
                <c:pt idx="74">
                  <c:v>0.779259324073791</c:v>
                </c:pt>
                <c:pt idx="75">
                  <c:v>0.788782894611359</c:v>
                </c:pt>
                <c:pt idx="76">
                  <c:v>0.806712806224823</c:v>
                </c:pt>
                <c:pt idx="77">
                  <c:v>0.82717102766037</c:v>
                </c:pt>
                <c:pt idx="78">
                  <c:v>0.830890297889709</c:v>
                </c:pt>
                <c:pt idx="79">
                  <c:v>0.832842409610748</c:v>
                </c:pt>
                <c:pt idx="80">
                  <c:v>0.832342147827148</c:v>
                </c:pt>
                <c:pt idx="81">
                  <c:v>0.83321613073349</c:v>
                </c:pt>
                <c:pt idx="82">
                  <c:v>0.837621688842773</c:v>
                </c:pt>
                <c:pt idx="83">
                  <c:v>0.83729487657547</c:v>
                </c:pt>
                <c:pt idx="84">
                  <c:v>0.832716047763824</c:v>
                </c:pt>
                <c:pt idx="85">
                  <c:v>0.837267518043518</c:v>
                </c:pt>
                <c:pt idx="86">
                  <c:v>0.854596555233002</c:v>
                </c:pt>
                <c:pt idx="87">
                  <c:v>0.853161871433258</c:v>
                </c:pt>
                <c:pt idx="88">
                  <c:v>0.838142812252045</c:v>
                </c:pt>
                <c:pt idx="89">
                  <c:v>0.837342023849487</c:v>
                </c:pt>
                <c:pt idx="90">
                  <c:v>0.842092156410217</c:v>
                </c:pt>
                <c:pt idx="91">
                  <c:v>0.866336762905121</c:v>
                </c:pt>
                <c:pt idx="92">
                  <c:v>0.869942426681518</c:v>
                </c:pt>
                <c:pt idx="93">
                  <c:v>0.858869314193726</c:v>
                </c:pt>
                <c:pt idx="94">
                  <c:v>0.860282123088837</c:v>
                </c:pt>
                <c:pt idx="95">
                  <c:v>0.86095654964447</c:v>
                </c:pt>
                <c:pt idx="96">
                  <c:v>0.862852334976196</c:v>
                </c:pt>
                <c:pt idx="97">
                  <c:v>0.870077013969421</c:v>
                </c:pt>
                <c:pt idx="98">
                  <c:v>0.860675811767578</c:v>
                </c:pt>
                <c:pt idx="99">
                  <c:v>0.847365498542786</c:v>
                </c:pt>
                <c:pt idx="100">
                  <c:v>0.848652184009552</c:v>
                </c:pt>
                <c:pt idx="101">
                  <c:v>0.857766449451446</c:v>
                </c:pt>
                <c:pt idx="102">
                  <c:v>0.883114814758301</c:v>
                </c:pt>
                <c:pt idx="103">
                  <c:v>0.899917483329773</c:v>
                </c:pt>
                <c:pt idx="104">
                  <c:v>0.900571405887604</c:v>
                </c:pt>
                <c:pt idx="105">
                  <c:v>0.900341808795929</c:v>
                </c:pt>
                <c:pt idx="106">
                  <c:v>0.891616523265839</c:v>
                </c:pt>
                <c:pt idx="107">
                  <c:v>0.887284159660339</c:v>
                </c:pt>
                <c:pt idx="108">
                  <c:v>0.891888618469238</c:v>
                </c:pt>
                <c:pt idx="109">
                  <c:v>0.884572803974152</c:v>
                </c:pt>
                <c:pt idx="110">
                  <c:v>0.885684370994568</c:v>
                </c:pt>
                <c:pt idx="111">
                  <c:v>0.892393827438354</c:v>
                </c:pt>
                <c:pt idx="112">
                  <c:v>0.891015648841858</c:v>
                </c:pt>
                <c:pt idx="113">
                  <c:v>0.886347889900207</c:v>
                </c:pt>
                <c:pt idx="114">
                  <c:v>0.890085637569427</c:v>
                </c:pt>
                <c:pt idx="115">
                  <c:v>0.892739176750183</c:v>
                </c:pt>
                <c:pt idx="116">
                  <c:v>0.908236801624298</c:v>
                </c:pt>
                <c:pt idx="117">
                  <c:v>0.8953897356987</c:v>
                </c:pt>
                <c:pt idx="118">
                  <c:v>0.888603508472443</c:v>
                </c:pt>
                <c:pt idx="119">
                  <c:v>0.87215793132782</c:v>
                </c:pt>
                <c:pt idx="120">
                  <c:v>0.866857945919037</c:v>
                </c:pt>
                <c:pt idx="121">
                  <c:v>0.874394297599792</c:v>
                </c:pt>
                <c:pt idx="122">
                  <c:v>0.879516422748566</c:v>
                </c:pt>
                <c:pt idx="123">
                  <c:v>0.869044601917267</c:v>
                </c:pt>
                <c:pt idx="124">
                  <c:v>0.875435531139374</c:v>
                </c:pt>
                <c:pt idx="125">
                  <c:v>0.889731466770172</c:v>
                </c:pt>
                <c:pt idx="126">
                  <c:v>0.89362645149231</c:v>
                </c:pt>
                <c:pt idx="127">
                  <c:v>0.906904757022858</c:v>
                </c:pt>
                <c:pt idx="128">
                  <c:v>0.916529417037964</c:v>
                </c:pt>
                <c:pt idx="129">
                  <c:v>0.917978823184967</c:v>
                </c:pt>
                <c:pt idx="130">
                  <c:v>0.920847654342651</c:v>
                </c:pt>
                <c:pt idx="131">
                  <c:v>0.927682757377624</c:v>
                </c:pt>
                <c:pt idx="132">
                  <c:v>0.924159944057465</c:v>
                </c:pt>
                <c:pt idx="133">
                  <c:v>0.913329839706421</c:v>
                </c:pt>
                <c:pt idx="134">
                  <c:v>0.916144013404846</c:v>
                </c:pt>
                <c:pt idx="135">
                  <c:v>0.927091836929321</c:v>
                </c:pt>
                <c:pt idx="136">
                  <c:v>0.929527819156647</c:v>
                </c:pt>
                <c:pt idx="137">
                  <c:v>0.92459511756897</c:v>
                </c:pt>
                <c:pt idx="138">
                  <c:v>0.94938325881958</c:v>
                </c:pt>
                <c:pt idx="139">
                  <c:v>0.970442950725555</c:v>
                </c:pt>
                <c:pt idx="140">
                  <c:v>0.972486972808838</c:v>
                </c:pt>
                <c:pt idx="141">
                  <c:v>0.958899974822998</c:v>
                </c:pt>
                <c:pt idx="142">
                  <c:v>0.960823237895966</c:v>
                </c:pt>
                <c:pt idx="143">
                  <c:v>0.973758339881897</c:v>
                </c:pt>
                <c:pt idx="144">
                  <c:v>0.966637134552002</c:v>
                </c:pt>
                <c:pt idx="145">
                  <c:v>0.919532656669617</c:v>
                </c:pt>
                <c:pt idx="146">
                  <c:v>0.887833893299103</c:v>
                </c:pt>
                <c:pt idx="147">
                  <c:v>0.886574983596802</c:v>
                </c:pt>
                <c:pt idx="148">
                  <c:v>0.930864989757538</c:v>
                </c:pt>
                <c:pt idx="149">
                  <c:v>0.954904973506927</c:v>
                </c:pt>
                <c:pt idx="150">
                  <c:v>0.958924412727356</c:v>
                </c:pt>
                <c:pt idx="151">
                  <c:v>0.987875759601593</c:v>
                </c:pt>
                <c:pt idx="152">
                  <c:v>1.019321084022522</c:v>
                </c:pt>
                <c:pt idx="153">
                  <c:v>1.049657225608826</c:v>
                </c:pt>
                <c:pt idx="154">
                  <c:v>1.055288076400757</c:v>
                </c:pt>
                <c:pt idx="155">
                  <c:v>1.053970694541931</c:v>
                </c:pt>
                <c:pt idx="156">
                  <c:v>1.054392576217651</c:v>
                </c:pt>
                <c:pt idx="157">
                  <c:v>1.034298419952393</c:v>
                </c:pt>
                <c:pt idx="158">
                  <c:v>1.037323713302612</c:v>
                </c:pt>
                <c:pt idx="159">
                  <c:v>1.029112219810486</c:v>
                </c:pt>
                <c:pt idx="160">
                  <c:v>1.023724794387817</c:v>
                </c:pt>
                <c:pt idx="161">
                  <c:v>1.02516233921051</c:v>
                </c:pt>
                <c:pt idx="162">
                  <c:v>1.034263134002686</c:v>
                </c:pt>
                <c:pt idx="163">
                  <c:v>1.031902313232422</c:v>
                </c:pt>
                <c:pt idx="164">
                  <c:v>1.029991269111633</c:v>
                </c:pt>
                <c:pt idx="165">
                  <c:v>1.021933078765869</c:v>
                </c:pt>
                <c:pt idx="166">
                  <c:v>1.035152673721313</c:v>
                </c:pt>
                <c:pt idx="167">
                  <c:v>1.043437600135803</c:v>
                </c:pt>
                <c:pt idx="168">
                  <c:v>1.056133389472961</c:v>
                </c:pt>
                <c:pt idx="169">
                  <c:v>1.058911204338074</c:v>
                </c:pt>
                <c:pt idx="170">
                  <c:v>1.052043557167053</c:v>
                </c:pt>
                <c:pt idx="171">
                  <c:v>1.01544213294983</c:v>
                </c:pt>
                <c:pt idx="172">
                  <c:v>0.988320171833038</c:v>
                </c:pt>
                <c:pt idx="173">
                  <c:v>0.992345035076141</c:v>
                </c:pt>
                <c:pt idx="174">
                  <c:v>1.018247127532959</c:v>
                </c:pt>
                <c:pt idx="175">
                  <c:v>1.03550112247467</c:v>
                </c:pt>
                <c:pt idx="176">
                  <c:v>1.034433245658875</c:v>
                </c:pt>
                <c:pt idx="177">
                  <c:v>1.03498363494873</c:v>
                </c:pt>
                <c:pt idx="178">
                  <c:v>1.046234130859375</c:v>
                </c:pt>
                <c:pt idx="179">
                  <c:v>1.0442134141922</c:v>
                </c:pt>
                <c:pt idx="180">
                  <c:v>1.031078815460205</c:v>
                </c:pt>
                <c:pt idx="181">
                  <c:v>1.052806258201599</c:v>
                </c:pt>
                <c:pt idx="182">
                  <c:v>1.044165253639221</c:v>
                </c:pt>
                <c:pt idx="183">
                  <c:v>1.047933459281921</c:v>
                </c:pt>
                <c:pt idx="184">
                  <c:v>1.055016994476318</c:v>
                </c:pt>
                <c:pt idx="185">
                  <c:v>1.065902471542358</c:v>
                </c:pt>
                <c:pt idx="186">
                  <c:v>1.05646812915802</c:v>
                </c:pt>
                <c:pt idx="187">
                  <c:v>1.017433643341064</c:v>
                </c:pt>
                <c:pt idx="188">
                  <c:v>1.0195871591568</c:v>
                </c:pt>
                <c:pt idx="189">
                  <c:v>1.027848243713379</c:v>
                </c:pt>
                <c:pt idx="190">
                  <c:v>1.041768670082092</c:v>
                </c:pt>
                <c:pt idx="191">
                  <c:v>1.039870262145996</c:v>
                </c:pt>
                <c:pt idx="192">
                  <c:v>1.0660480260849</c:v>
                </c:pt>
                <c:pt idx="193">
                  <c:v>1.057180523872375</c:v>
                </c:pt>
                <c:pt idx="194">
                  <c:v>1.056510210037231</c:v>
                </c:pt>
                <c:pt idx="195">
                  <c:v>1.055617809295654</c:v>
                </c:pt>
                <c:pt idx="196">
                  <c:v>1.045433163642883</c:v>
                </c:pt>
                <c:pt idx="197">
                  <c:v>1.020421028137207</c:v>
                </c:pt>
                <c:pt idx="198">
                  <c:v>1.049895286560059</c:v>
                </c:pt>
                <c:pt idx="199">
                  <c:v>1.054759740829468</c:v>
                </c:pt>
                <c:pt idx="200">
                  <c:v>1.056977391242981</c:v>
                </c:pt>
                <c:pt idx="201">
                  <c:v>1.053004741668701</c:v>
                </c:pt>
                <c:pt idx="202">
                  <c:v>1.069965481758118</c:v>
                </c:pt>
                <c:pt idx="203">
                  <c:v>1.059476971626282</c:v>
                </c:pt>
                <c:pt idx="204">
                  <c:v>1.06736433506012</c:v>
                </c:pt>
                <c:pt idx="205">
                  <c:v>1.086398243904114</c:v>
                </c:pt>
                <c:pt idx="206">
                  <c:v>1.093959927558899</c:v>
                </c:pt>
                <c:pt idx="207">
                  <c:v>1.080437779426575</c:v>
                </c:pt>
                <c:pt idx="208">
                  <c:v>1.066482067108154</c:v>
                </c:pt>
                <c:pt idx="209">
                  <c:v>1.065542340278625</c:v>
                </c:pt>
                <c:pt idx="210">
                  <c:v>1.072453260421753</c:v>
                </c:pt>
                <c:pt idx="211">
                  <c:v>1.032834410667419</c:v>
                </c:pt>
                <c:pt idx="212">
                  <c:v>1.028516888618469</c:v>
                </c:pt>
                <c:pt idx="213">
                  <c:v>1.045172333717346</c:v>
                </c:pt>
                <c:pt idx="214">
                  <c:v>1.082695722579956</c:v>
                </c:pt>
                <c:pt idx="215">
                  <c:v>1.103554368019104</c:v>
                </c:pt>
                <c:pt idx="216">
                  <c:v>1.10109531879425</c:v>
                </c:pt>
                <c:pt idx="217">
                  <c:v>1.103542327880859</c:v>
                </c:pt>
                <c:pt idx="218">
                  <c:v>1.124775648117065</c:v>
                </c:pt>
                <c:pt idx="219">
                  <c:v>1.14056396484375</c:v>
                </c:pt>
                <c:pt idx="220">
                  <c:v>1.137330770492554</c:v>
                </c:pt>
                <c:pt idx="221">
                  <c:v>1.129095077514648</c:v>
                </c:pt>
                <c:pt idx="222">
                  <c:v>1.123442053794861</c:v>
                </c:pt>
                <c:pt idx="223">
                  <c:v>1.116938352584839</c:v>
                </c:pt>
                <c:pt idx="224">
                  <c:v>1.104435563087463</c:v>
                </c:pt>
                <c:pt idx="225">
                  <c:v>1.101394176483154</c:v>
                </c:pt>
                <c:pt idx="226">
                  <c:v>1.115915417671204</c:v>
                </c:pt>
                <c:pt idx="227">
                  <c:v>1.128537774085999</c:v>
                </c:pt>
                <c:pt idx="228">
                  <c:v>1.12616503238678</c:v>
                </c:pt>
                <c:pt idx="229">
                  <c:v>1.140260815620422</c:v>
                </c:pt>
                <c:pt idx="230">
                  <c:v>1.139861702919006</c:v>
                </c:pt>
                <c:pt idx="231">
                  <c:v>1.139246106147766</c:v>
                </c:pt>
                <c:pt idx="232">
                  <c:v>1.133673310279846</c:v>
                </c:pt>
                <c:pt idx="233">
                  <c:v>1.126538395881653</c:v>
                </c:pt>
                <c:pt idx="234">
                  <c:v>1.107110977172852</c:v>
                </c:pt>
                <c:pt idx="235">
                  <c:v>1.096528053283691</c:v>
                </c:pt>
                <c:pt idx="236">
                  <c:v>1.113401174545288</c:v>
                </c:pt>
                <c:pt idx="237">
                  <c:v>1.120182752609253</c:v>
                </c:pt>
                <c:pt idx="238">
                  <c:v>1.122437715530395</c:v>
                </c:pt>
                <c:pt idx="239">
                  <c:v>1.119795083999634</c:v>
                </c:pt>
                <c:pt idx="240">
                  <c:v>1.088939905166626</c:v>
                </c:pt>
                <c:pt idx="241">
                  <c:v>1.021533012390137</c:v>
                </c:pt>
                <c:pt idx="242">
                  <c:v>1.018877744674683</c:v>
                </c:pt>
                <c:pt idx="243">
                  <c:v>1.040602684020996</c:v>
                </c:pt>
                <c:pt idx="244">
                  <c:v>1.061952710151672</c:v>
                </c:pt>
                <c:pt idx="245">
                  <c:v>1.075214266777039</c:v>
                </c:pt>
                <c:pt idx="246">
                  <c:v>1.078155040740967</c:v>
                </c:pt>
                <c:pt idx="247">
                  <c:v>1.08982789516449</c:v>
                </c:pt>
                <c:pt idx="248">
                  <c:v>1.084652304649353</c:v>
                </c:pt>
                <c:pt idx="249">
                  <c:v>1.094970464706421</c:v>
                </c:pt>
                <c:pt idx="250">
                  <c:v>1.112969160079956</c:v>
                </c:pt>
                <c:pt idx="251">
                  <c:v>1.115572333335876</c:v>
                </c:pt>
                <c:pt idx="252">
                  <c:v>1.109265685081482</c:v>
                </c:pt>
                <c:pt idx="253">
                  <c:v>1.100456953048706</c:v>
                </c:pt>
                <c:pt idx="254">
                  <c:v>1.108857989311218</c:v>
                </c:pt>
                <c:pt idx="255">
                  <c:v>1.115515351295471</c:v>
                </c:pt>
                <c:pt idx="256">
                  <c:v>1.100635409355164</c:v>
                </c:pt>
                <c:pt idx="257">
                  <c:v>1.090099573135376</c:v>
                </c:pt>
                <c:pt idx="258">
                  <c:v>1.092465758323669</c:v>
                </c:pt>
                <c:pt idx="259">
                  <c:v>1.089603185653687</c:v>
                </c:pt>
                <c:pt idx="260">
                  <c:v>1.083117723464966</c:v>
                </c:pt>
                <c:pt idx="261">
                  <c:v>1.066672682762146</c:v>
                </c:pt>
                <c:pt idx="262">
                  <c:v>1.0611332654953</c:v>
                </c:pt>
                <c:pt idx="263">
                  <c:v>1.049227833747864</c:v>
                </c:pt>
                <c:pt idx="264">
                  <c:v>1.052603244781494</c:v>
                </c:pt>
                <c:pt idx="265">
                  <c:v>1.067426085472107</c:v>
                </c:pt>
                <c:pt idx="266">
                  <c:v>1.05295991897583</c:v>
                </c:pt>
                <c:pt idx="267">
                  <c:v>1.060486555099487</c:v>
                </c:pt>
                <c:pt idx="268">
                  <c:v>1.074244022369385</c:v>
                </c:pt>
                <c:pt idx="269">
                  <c:v>1.065698623657227</c:v>
                </c:pt>
                <c:pt idx="270">
                  <c:v>1.059976816177368</c:v>
                </c:pt>
                <c:pt idx="271">
                  <c:v>1.07817566394806</c:v>
                </c:pt>
                <c:pt idx="272">
                  <c:v>1.064313173294067</c:v>
                </c:pt>
                <c:pt idx="273">
                  <c:v>1.068854451179504</c:v>
                </c:pt>
                <c:pt idx="274">
                  <c:v>1.059676170349121</c:v>
                </c:pt>
                <c:pt idx="275">
                  <c:v>1.05590546131134</c:v>
                </c:pt>
              </c:numCache>
            </c:numRef>
          </c:val>
          <c:smooth val="0"/>
        </c:ser>
        <c:dLbls>
          <c:showLegendKey val="0"/>
          <c:showVal val="0"/>
          <c:showCatName val="0"/>
          <c:showSerName val="0"/>
          <c:showPercent val="0"/>
          <c:showBubbleSize val="0"/>
        </c:dLbls>
        <c:marker val="1"/>
        <c:smooth val="0"/>
        <c:axId val="-2137514104"/>
        <c:axId val="-2137963400"/>
      </c:lineChart>
      <c:catAx>
        <c:axId val="-2137514104"/>
        <c:scaling>
          <c:orientation val="minMax"/>
        </c:scaling>
        <c:delete val="0"/>
        <c:axPos val="b"/>
        <c:title>
          <c:tx>
            <c:rich>
              <a:bodyPr/>
              <a:lstStyle/>
              <a:p>
                <a:pPr>
                  <a:defRPr/>
                </a:pPr>
                <a:r>
                  <a:rPr lang="en-US"/>
                  <a:t>Time</a:t>
                </a:r>
              </a:p>
            </c:rich>
          </c:tx>
          <c:layout/>
          <c:overlay val="0"/>
        </c:title>
        <c:numFmt formatCode="0.00" sourceLinked="1"/>
        <c:majorTickMark val="out"/>
        <c:minorTickMark val="none"/>
        <c:tickLblPos val="nextTo"/>
        <c:crossAx val="-2137963400"/>
        <c:crosses val="autoZero"/>
        <c:auto val="1"/>
        <c:lblAlgn val="ctr"/>
        <c:lblOffset val="100"/>
        <c:noMultiLvlLbl val="0"/>
      </c:catAx>
      <c:valAx>
        <c:axId val="-2137963400"/>
        <c:scaling>
          <c:orientation val="minMax"/>
        </c:scaling>
        <c:delete val="0"/>
        <c:axPos val="l"/>
        <c:majorGridlines/>
        <c:title>
          <c:tx>
            <c:rich>
              <a:bodyPr rot="0" vert="wordArtVert"/>
              <a:lstStyle/>
              <a:p>
                <a:pPr>
                  <a:defRPr/>
                </a:pPr>
                <a:r>
                  <a:rPr lang="en-US"/>
                  <a:t>RER</a:t>
                </a:r>
              </a:p>
            </c:rich>
          </c:tx>
          <c:layout/>
          <c:overlay val="0"/>
        </c:title>
        <c:numFmt formatCode="General" sourceLinked="1"/>
        <c:majorTickMark val="out"/>
        <c:minorTickMark val="none"/>
        <c:tickLblPos val="nextTo"/>
        <c:crossAx val="-2137514104"/>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Ventilation</a:t>
            </a:r>
          </a:p>
        </c:rich>
      </c:tx>
      <c:layout/>
      <c:overlay val="0"/>
    </c:title>
    <c:autoTitleDeleted val="0"/>
    <c:plotArea>
      <c:layout/>
      <c:lineChart>
        <c:grouping val="standard"/>
        <c:varyColors val="0"/>
        <c:ser>
          <c:idx val="0"/>
          <c:order val="0"/>
          <c:marker>
            <c:symbol val="none"/>
          </c:marker>
          <c:cat>
            <c:numRef>
              <c:f>VE!$A$31:$A$306</c:f>
              <c:numCache>
                <c:formatCode>0.00</c:formatCode>
                <c:ptCount val="276"/>
                <c:pt idx="0">
                  <c:v>1.57</c:v>
                </c:pt>
                <c:pt idx="1">
                  <c:v>1.64</c:v>
                </c:pt>
                <c:pt idx="2">
                  <c:v>1.7</c:v>
                </c:pt>
                <c:pt idx="3">
                  <c:v>1.75</c:v>
                </c:pt>
                <c:pt idx="4">
                  <c:v>1.82</c:v>
                </c:pt>
                <c:pt idx="5">
                  <c:v>1.87</c:v>
                </c:pt>
                <c:pt idx="6">
                  <c:v>1.94</c:v>
                </c:pt>
                <c:pt idx="7">
                  <c:v>2.0</c:v>
                </c:pt>
                <c:pt idx="8">
                  <c:v>2.08</c:v>
                </c:pt>
                <c:pt idx="9">
                  <c:v>2.16</c:v>
                </c:pt>
                <c:pt idx="10">
                  <c:v>2.24</c:v>
                </c:pt>
                <c:pt idx="11">
                  <c:v>2.3</c:v>
                </c:pt>
                <c:pt idx="12">
                  <c:v>2.36</c:v>
                </c:pt>
                <c:pt idx="13">
                  <c:v>2.42</c:v>
                </c:pt>
                <c:pt idx="14">
                  <c:v>2.48</c:v>
                </c:pt>
                <c:pt idx="15">
                  <c:v>2.53</c:v>
                </c:pt>
                <c:pt idx="16">
                  <c:v>2.58</c:v>
                </c:pt>
                <c:pt idx="17">
                  <c:v>2.63</c:v>
                </c:pt>
                <c:pt idx="18">
                  <c:v>2.69</c:v>
                </c:pt>
                <c:pt idx="19">
                  <c:v>2.73</c:v>
                </c:pt>
                <c:pt idx="20">
                  <c:v>2.75</c:v>
                </c:pt>
                <c:pt idx="21">
                  <c:v>2.77</c:v>
                </c:pt>
                <c:pt idx="22">
                  <c:v>2.8</c:v>
                </c:pt>
                <c:pt idx="23">
                  <c:v>2.81</c:v>
                </c:pt>
                <c:pt idx="24">
                  <c:v>2.88</c:v>
                </c:pt>
                <c:pt idx="25">
                  <c:v>2.94</c:v>
                </c:pt>
                <c:pt idx="26">
                  <c:v>3.0</c:v>
                </c:pt>
                <c:pt idx="27">
                  <c:v>3.05</c:v>
                </c:pt>
                <c:pt idx="28">
                  <c:v>3.12</c:v>
                </c:pt>
                <c:pt idx="29">
                  <c:v>3.18</c:v>
                </c:pt>
                <c:pt idx="30">
                  <c:v>3.23</c:v>
                </c:pt>
                <c:pt idx="31">
                  <c:v>3.32</c:v>
                </c:pt>
                <c:pt idx="32">
                  <c:v>3.36</c:v>
                </c:pt>
                <c:pt idx="33">
                  <c:v>3.38</c:v>
                </c:pt>
                <c:pt idx="34">
                  <c:v>3.42</c:v>
                </c:pt>
                <c:pt idx="35">
                  <c:v>3.43</c:v>
                </c:pt>
                <c:pt idx="36">
                  <c:v>3.44</c:v>
                </c:pt>
                <c:pt idx="37">
                  <c:v>3.48</c:v>
                </c:pt>
                <c:pt idx="38">
                  <c:v>3.55</c:v>
                </c:pt>
                <c:pt idx="39">
                  <c:v>3.61</c:v>
                </c:pt>
                <c:pt idx="40">
                  <c:v>3.67</c:v>
                </c:pt>
                <c:pt idx="41">
                  <c:v>3.73</c:v>
                </c:pt>
                <c:pt idx="42">
                  <c:v>3.79</c:v>
                </c:pt>
                <c:pt idx="43">
                  <c:v>3.84</c:v>
                </c:pt>
                <c:pt idx="44">
                  <c:v>3.89</c:v>
                </c:pt>
                <c:pt idx="45">
                  <c:v>3.93</c:v>
                </c:pt>
                <c:pt idx="46">
                  <c:v>3.99</c:v>
                </c:pt>
                <c:pt idx="47">
                  <c:v>4.04</c:v>
                </c:pt>
                <c:pt idx="48">
                  <c:v>4.09</c:v>
                </c:pt>
                <c:pt idx="49">
                  <c:v>4.13</c:v>
                </c:pt>
                <c:pt idx="50">
                  <c:v>4.15</c:v>
                </c:pt>
                <c:pt idx="51">
                  <c:v>4.2</c:v>
                </c:pt>
                <c:pt idx="52">
                  <c:v>4.23</c:v>
                </c:pt>
                <c:pt idx="53">
                  <c:v>4.26</c:v>
                </c:pt>
                <c:pt idx="54">
                  <c:v>4.31</c:v>
                </c:pt>
                <c:pt idx="55">
                  <c:v>4.36</c:v>
                </c:pt>
                <c:pt idx="56">
                  <c:v>4.42</c:v>
                </c:pt>
                <c:pt idx="57">
                  <c:v>4.48</c:v>
                </c:pt>
                <c:pt idx="58">
                  <c:v>4.52</c:v>
                </c:pt>
                <c:pt idx="59">
                  <c:v>4.57</c:v>
                </c:pt>
                <c:pt idx="60">
                  <c:v>4.64</c:v>
                </c:pt>
                <c:pt idx="61">
                  <c:v>4.68</c:v>
                </c:pt>
                <c:pt idx="62">
                  <c:v>4.73</c:v>
                </c:pt>
                <c:pt idx="63">
                  <c:v>4.78</c:v>
                </c:pt>
                <c:pt idx="64">
                  <c:v>4.82</c:v>
                </c:pt>
                <c:pt idx="65">
                  <c:v>4.87</c:v>
                </c:pt>
                <c:pt idx="66">
                  <c:v>4.91</c:v>
                </c:pt>
                <c:pt idx="67">
                  <c:v>4.96</c:v>
                </c:pt>
                <c:pt idx="68">
                  <c:v>5.01</c:v>
                </c:pt>
                <c:pt idx="69">
                  <c:v>5.04</c:v>
                </c:pt>
                <c:pt idx="70">
                  <c:v>5.07</c:v>
                </c:pt>
                <c:pt idx="71">
                  <c:v>5.11</c:v>
                </c:pt>
                <c:pt idx="72">
                  <c:v>5.16</c:v>
                </c:pt>
                <c:pt idx="73">
                  <c:v>5.2</c:v>
                </c:pt>
                <c:pt idx="74">
                  <c:v>5.25</c:v>
                </c:pt>
                <c:pt idx="75">
                  <c:v>5.29</c:v>
                </c:pt>
                <c:pt idx="76">
                  <c:v>5.34</c:v>
                </c:pt>
                <c:pt idx="77">
                  <c:v>5.38</c:v>
                </c:pt>
                <c:pt idx="78">
                  <c:v>5.42</c:v>
                </c:pt>
                <c:pt idx="79">
                  <c:v>5.47</c:v>
                </c:pt>
                <c:pt idx="80">
                  <c:v>5.52</c:v>
                </c:pt>
                <c:pt idx="81">
                  <c:v>5.56</c:v>
                </c:pt>
                <c:pt idx="82">
                  <c:v>5.61</c:v>
                </c:pt>
                <c:pt idx="83">
                  <c:v>5.66</c:v>
                </c:pt>
                <c:pt idx="84">
                  <c:v>5.7</c:v>
                </c:pt>
                <c:pt idx="85">
                  <c:v>5.75</c:v>
                </c:pt>
                <c:pt idx="86">
                  <c:v>5.79</c:v>
                </c:pt>
                <c:pt idx="87">
                  <c:v>5.84</c:v>
                </c:pt>
                <c:pt idx="88">
                  <c:v>5.88</c:v>
                </c:pt>
                <c:pt idx="89">
                  <c:v>5.91</c:v>
                </c:pt>
                <c:pt idx="90">
                  <c:v>5.97</c:v>
                </c:pt>
                <c:pt idx="91">
                  <c:v>6.02</c:v>
                </c:pt>
                <c:pt idx="92">
                  <c:v>6.06</c:v>
                </c:pt>
                <c:pt idx="93">
                  <c:v>6.11</c:v>
                </c:pt>
                <c:pt idx="94">
                  <c:v>6.15</c:v>
                </c:pt>
                <c:pt idx="95">
                  <c:v>6.2</c:v>
                </c:pt>
                <c:pt idx="96">
                  <c:v>6.25</c:v>
                </c:pt>
                <c:pt idx="97">
                  <c:v>6.29</c:v>
                </c:pt>
                <c:pt idx="98">
                  <c:v>6.33</c:v>
                </c:pt>
                <c:pt idx="99">
                  <c:v>6.38</c:v>
                </c:pt>
                <c:pt idx="100">
                  <c:v>6.41</c:v>
                </c:pt>
                <c:pt idx="101">
                  <c:v>6.45</c:v>
                </c:pt>
                <c:pt idx="102">
                  <c:v>6.5</c:v>
                </c:pt>
                <c:pt idx="103">
                  <c:v>6.54</c:v>
                </c:pt>
                <c:pt idx="104">
                  <c:v>6.58</c:v>
                </c:pt>
                <c:pt idx="105">
                  <c:v>6.62</c:v>
                </c:pt>
                <c:pt idx="106">
                  <c:v>6.66</c:v>
                </c:pt>
                <c:pt idx="107">
                  <c:v>6.7</c:v>
                </c:pt>
                <c:pt idx="108">
                  <c:v>6.74</c:v>
                </c:pt>
                <c:pt idx="109">
                  <c:v>6.78</c:v>
                </c:pt>
                <c:pt idx="110">
                  <c:v>6.82</c:v>
                </c:pt>
                <c:pt idx="111">
                  <c:v>6.86</c:v>
                </c:pt>
                <c:pt idx="112">
                  <c:v>6.89</c:v>
                </c:pt>
                <c:pt idx="113">
                  <c:v>6.93</c:v>
                </c:pt>
                <c:pt idx="114">
                  <c:v>6.97</c:v>
                </c:pt>
                <c:pt idx="115">
                  <c:v>7.01</c:v>
                </c:pt>
                <c:pt idx="116">
                  <c:v>7.06</c:v>
                </c:pt>
                <c:pt idx="117">
                  <c:v>7.1</c:v>
                </c:pt>
                <c:pt idx="118">
                  <c:v>7.13</c:v>
                </c:pt>
                <c:pt idx="119">
                  <c:v>7.17</c:v>
                </c:pt>
                <c:pt idx="120">
                  <c:v>7.22</c:v>
                </c:pt>
                <c:pt idx="121">
                  <c:v>7.26</c:v>
                </c:pt>
                <c:pt idx="122">
                  <c:v>7.3</c:v>
                </c:pt>
                <c:pt idx="123">
                  <c:v>7.33</c:v>
                </c:pt>
                <c:pt idx="124">
                  <c:v>7.38</c:v>
                </c:pt>
                <c:pt idx="125">
                  <c:v>7.42</c:v>
                </c:pt>
                <c:pt idx="126">
                  <c:v>7.45</c:v>
                </c:pt>
                <c:pt idx="127">
                  <c:v>7.49</c:v>
                </c:pt>
                <c:pt idx="128">
                  <c:v>7.53</c:v>
                </c:pt>
                <c:pt idx="129">
                  <c:v>7.57</c:v>
                </c:pt>
                <c:pt idx="130">
                  <c:v>7.61</c:v>
                </c:pt>
                <c:pt idx="131">
                  <c:v>7.65</c:v>
                </c:pt>
                <c:pt idx="132">
                  <c:v>7.69</c:v>
                </c:pt>
                <c:pt idx="133">
                  <c:v>7.72</c:v>
                </c:pt>
                <c:pt idx="134">
                  <c:v>7.76</c:v>
                </c:pt>
                <c:pt idx="135">
                  <c:v>7.79</c:v>
                </c:pt>
                <c:pt idx="136">
                  <c:v>7.83</c:v>
                </c:pt>
                <c:pt idx="137">
                  <c:v>7.87</c:v>
                </c:pt>
                <c:pt idx="138">
                  <c:v>7.9</c:v>
                </c:pt>
                <c:pt idx="139">
                  <c:v>7.93</c:v>
                </c:pt>
                <c:pt idx="140">
                  <c:v>7.97</c:v>
                </c:pt>
                <c:pt idx="141">
                  <c:v>8.01</c:v>
                </c:pt>
                <c:pt idx="142">
                  <c:v>8.06</c:v>
                </c:pt>
                <c:pt idx="143">
                  <c:v>8.1</c:v>
                </c:pt>
                <c:pt idx="144">
                  <c:v>8.130000000000001</c:v>
                </c:pt>
                <c:pt idx="145">
                  <c:v>8.17</c:v>
                </c:pt>
                <c:pt idx="146">
                  <c:v>8.2</c:v>
                </c:pt>
                <c:pt idx="147">
                  <c:v>8.23</c:v>
                </c:pt>
                <c:pt idx="148">
                  <c:v>8.26</c:v>
                </c:pt>
                <c:pt idx="149">
                  <c:v>8.29</c:v>
                </c:pt>
                <c:pt idx="150">
                  <c:v>8.32</c:v>
                </c:pt>
                <c:pt idx="151">
                  <c:v>8.35</c:v>
                </c:pt>
                <c:pt idx="152">
                  <c:v>8.38</c:v>
                </c:pt>
                <c:pt idx="153">
                  <c:v>8.41</c:v>
                </c:pt>
                <c:pt idx="154">
                  <c:v>8.44</c:v>
                </c:pt>
                <c:pt idx="155">
                  <c:v>8.47</c:v>
                </c:pt>
                <c:pt idx="156">
                  <c:v>8.5</c:v>
                </c:pt>
                <c:pt idx="157">
                  <c:v>8.53</c:v>
                </c:pt>
                <c:pt idx="158">
                  <c:v>8.56</c:v>
                </c:pt>
                <c:pt idx="159">
                  <c:v>8.59</c:v>
                </c:pt>
                <c:pt idx="160">
                  <c:v>8.62</c:v>
                </c:pt>
                <c:pt idx="161">
                  <c:v>8.66</c:v>
                </c:pt>
                <c:pt idx="162">
                  <c:v>8.69</c:v>
                </c:pt>
                <c:pt idx="163">
                  <c:v>8.720000000000001</c:v>
                </c:pt>
                <c:pt idx="164">
                  <c:v>8.75</c:v>
                </c:pt>
                <c:pt idx="165">
                  <c:v>8.78</c:v>
                </c:pt>
                <c:pt idx="166">
                  <c:v>8.81</c:v>
                </c:pt>
                <c:pt idx="167">
                  <c:v>8.83</c:v>
                </c:pt>
                <c:pt idx="168">
                  <c:v>8.85</c:v>
                </c:pt>
                <c:pt idx="169">
                  <c:v>8.88</c:v>
                </c:pt>
                <c:pt idx="170">
                  <c:v>8.91</c:v>
                </c:pt>
                <c:pt idx="171">
                  <c:v>8.94</c:v>
                </c:pt>
                <c:pt idx="172">
                  <c:v>8.97</c:v>
                </c:pt>
                <c:pt idx="173">
                  <c:v>9.0</c:v>
                </c:pt>
                <c:pt idx="174">
                  <c:v>9.03</c:v>
                </c:pt>
                <c:pt idx="175">
                  <c:v>9.06</c:v>
                </c:pt>
                <c:pt idx="176">
                  <c:v>9.09</c:v>
                </c:pt>
                <c:pt idx="177">
                  <c:v>9.11</c:v>
                </c:pt>
                <c:pt idx="178">
                  <c:v>9.140000000000001</c:v>
                </c:pt>
                <c:pt idx="179">
                  <c:v>9.17</c:v>
                </c:pt>
                <c:pt idx="180">
                  <c:v>9.19</c:v>
                </c:pt>
                <c:pt idx="181">
                  <c:v>9.220000000000001</c:v>
                </c:pt>
                <c:pt idx="182">
                  <c:v>9.25</c:v>
                </c:pt>
                <c:pt idx="183">
                  <c:v>9.28</c:v>
                </c:pt>
                <c:pt idx="184">
                  <c:v>9.31</c:v>
                </c:pt>
                <c:pt idx="185">
                  <c:v>9.34</c:v>
                </c:pt>
                <c:pt idx="186">
                  <c:v>9.36</c:v>
                </c:pt>
                <c:pt idx="187">
                  <c:v>9.39</c:v>
                </c:pt>
                <c:pt idx="188">
                  <c:v>9.42</c:v>
                </c:pt>
                <c:pt idx="189">
                  <c:v>9.44</c:v>
                </c:pt>
                <c:pt idx="190">
                  <c:v>9.47</c:v>
                </c:pt>
                <c:pt idx="191">
                  <c:v>9.5</c:v>
                </c:pt>
                <c:pt idx="192">
                  <c:v>9.53</c:v>
                </c:pt>
                <c:pt idx="193">
                  <c:v>9.56</c:v>
                </c:pt>
                <c:pt idx="194">
                  <c:v>9.59</c:v>
                </c:pt>
                <c:pt idx="195">
                  <c:v>9.61</c:v>
                </c:pt>
                <c:pt idx="196">
                  <c:v>9.64</c:v>
                </c:pt>
                <c:pt idx="197">
                  <c:v>9.67</c:v>
                </c:pt>
                <c:pt idx="198">
                  <c:v>9.69</c:v>
                </c:pt>
                <c:pt idx="199">
                  <c:v>9.720000000000001</c:v>
                </c:pt>
                <c:pt idx="200">
                  <c:v>9.75</c:v>
                </c:pt>
                <c:pt idx="201">
                  <c:v>9.77</c:v>
                </c:pt>
                <c:pt idx="202">
                  <c:v>9.8</c:v>
                </c:pt>
                <c:pt idx="203">
                  <c:v>9.82</c:v>
                </c:pt>
                <c:pt idx="204">
                  <c:v>9.85</c:v>
                </c:pt>
                <c:pt idx="205">
                  <c:v>9.87</c:v>
                </c:pt>
                <c:pt idx="206">
                  <c:v>9.9</c:v>
                </c:pt>
                <c:pt idx="207">
                  <c:v>9.93</c:v>
                </c:pt>
                <c:pt idx="208">
                  <c:v>9.95</c:v>
                </c:pt>
                <c:pt idx="209">
                  <c:v>9.98</c:v>
                </c:pt>
                <c:pt idx="210">
                  <c:v>10.0</c:v>
                </c:pt>
                <c:pt idx="211">
                  <c:v>10.03</c:v>
                </c:pt>
                <c:pt idx="212">
                  <c:v>10.05</c:v>
                </c:pt>
                <c:pt idx="213">
                  <c:v>10.07</c:v>
                </c:pt>
                <c:pt idx="214">
                  <c:v>10.1</c:v>
                </c:pt>
                <c:pt idx="215">
                  <c:v>10.12</c:v>
                </c:pt>
                <c:pt idx="216">
                  <c:v>10.14</c:v>
                </c:pt>
                <c:pt idx="217">
                  <c:v>10.17</c:v>
                </c:pt>
                <c:pt idx="218">
                  <c:v>10.19</c:v>
                </c:pt>
                <c:pt idx="219">
                  <c:v>10.22</c:v>
                </c:pt>
                <c:pt idx="220">
                  <c:v>10.24</c:v>
                </c:pt>
                <c:pt idx="221">
                  <c:v>10.27</c:v>
                </c:pt>
                <c:pt idx="222">
                  <c:v>10.29</c:v>
                </c:pt>
                <c:pt idx="223">
                  <c:v>10.32</c:v>
                </c:pt>
                <c:pt idx="224">
                  <c:v>10.34</c:v>
                </c:pt>
                <c:pt idx="225">
                  <c:v>10.36</c:v>
                </c:pt>
                <c:pt idx="226">
                  <c:v>10.39</c:v>
                </c:pt>
                <c:pt idx="227">
                  <c:v>10.41</c:v>
                </c:pt>
                <c:pt idx="228">
                  <c:v>10.44</c:v>
                </c:pt>
                <c:pt idx="229">
                  <c:v>10.46</c:v>
                </c:pt>
                <c:pt idx="230">
                  <c:v>10.48</c:v>
                </c:pt>
                <c:pt idx="231">
                  <c:v>10.51</c:v>
                </c:pt>
                <c:pt idx="232">
                  <c:v>10.53</c:v>
                </c:pt>
                <c:pt idx="233">
                  <c:v>10.55</c:v>
                </c:pt>
                <c:pt idx="234">
                  <c:v>10.58</c:v>
                </c:pt>
                <c:pt idx="235">
                  <c:v>10.6</c:v>
                </c:pt>
                <c:pt idx="236">
                  <c:v>10.63</c:v>
                </c:pt>
                <c:pt idx="237">
                  <c:v>10.66</c:v>
                </c:pt>
                <c:pt idx="238">
                  <c:v>10.69</c:v>
                </c:pt>
                <c:pt idx="239">
                  <c:v>10.71</c:v>
                </c:pt>
                <c:pt idx="240">
                  <c:v>10.74</c:v>
                </c:pt>
                <c:pt idx="241">
                  <c:v>10.76</c:v>
                </c:pt>
                <c:pt idx="242">
                  <c:v>10.78</c:v>
                </c:pt>
                <c:pt idx="243">
                  <c:v>10.81</c:v>
                </c:pt>
                <c:pt idx="244">
                  <c:v>10.83</c:v>
                </c:pt>
                <c:pt idx="245">
                  <c:v>10.85</c:v>
                </c:pt>
                <c:pt idx="246">
                  <c:v>10.88</c:v>
                </c:pt>
                <c:pt idx="247">
                  <c:v>10.9</c:v>
                </c:pt>
                <c:pt idx="248">
                  <c:v>10.92</c:v>
                </c:pt>
                <c:pt idx="249">
                  <c:v>10.95</c:v>
                </c:pt>
                <c:pt idx="250">
                  <c:v>10.97</c:v>
                </c:pt>
                <c:pt idx="251">
                  <c:v>10.99</c:v>
                </c:pt>
                <c:pt idx="252">
                  <c:v>11.02</c:v>
                </c:pt>
                <c:pt idx="253">
                  <c:v>11.04</c:v>
                </c:pt>
                <c:pt idx="254">
                  <c:v>11.06</c:v>
                </c:pt>
                <c:pt idx="255">
                  <c:v>11.09</c:v>
                </c:pt>
                <c:pt idx="256">
                  <c:v>11.11</c:v>
                </c:pt>
                <c:pt idx="257">
                  <c:v>11.13</c:v>
                </c:pt>
                <c:pt idx="258">
                  <c:v>11.16</c:v>
                </c:pt>
                <c:pt idx="259">
                  <c:v>11.18</c:v>
                </c:pt>
                <c:pt idx="260">
                  <c:v>11.21</c:v>
                </c:pt>
                <c:pt idx="261">
                  <c:v>11.23</c:v>
                </c:pt>
                <c:pt idx="262">
                  <c:v>11.26</c:v>
                </c:pt>
                <c:pt idx="263">
                  <c:v>11.28</c:v>
                </c:pt>
                <c:pt idx="264">
                  <c:v>11.31</c:v>
                </c:pt>
                <c:pt idx="265">
                  <c:v>11.33</c:v>
                </c:pt>
                <c:pt idx="266">
                  <c:v>11.36</c:v>
                </c:pt>
                <c:pt idx="267">
                  <c:v>11.38</c:v>
                </c:pt>
                <c:pt idx="268">
                  <c:v>11.4</c:v>
                </c:pt>
                <c:pt idx="269">
                  <c:v>11.43</c:v>
                </c:pt>
                <c:pt idx="270">
                  <c:v>11.45</c:v>
                </c:pt>
                <c:pt idx="271">
                  <c:v>11.48</c:v>
                </c:pt>
                <c:pt idx="272">
                  <c:v>11.5</c:v>
                </c:pt>
                <c:pt idx="273">
                  <c:v>11.52</c:v>
                </c:pt>
                <c:pt idx="274">
                  <c:v>11.54</c:v>
                </c:pt>
                <c:pt idx="275">
                  <c:v>11.56</c:v>
                </c:pt>
              </c:numCache>
            </c:numRef>
          </c:cat>
          <c:val>
            <c:numRef>
              <c:f>VE!$B$31:$B$306</c:f>
              <c:numCache>
                <c:formatCode>General</c:formatCode>
                <c:ptCount val="276"/>
                <c:pt idx="0">
                  <c:v>35.45926666259766</c:v>
                </c:pt>
                <c:pt idx="1">
                  <c:v>36.54401397705078</c:v>
                </c:pt>
                <c:pt idx="2">
                  <c:v>36.82228469848633</c:v>
                </c:pt>
                <c:pt idx="3">
                  <c:v>36.77783966064453</c:v>
                </c:pt>
                <c:pt idx="4">
                  <c:v>36.29469680786133</c:v>
                </c:pt>
                <c:pt idx="5">
                  <c:v>35.46462249755859</c:v>
                </c:pt>
                <c:pt idx="6">
                  <c:v>34.97306823730469</c:v>
                </c:pt>
                <c:pt idx="7">
                  <c:v>35.23617172241211</c:v>
                </c:pt>
                <c:pt idx="8">
                  <c:v>35.7694091796875</c:v>
                </c:pt>
                <c:pt idx="9">
                  <c:v>36.082275390625</c:v>
                </c:pt>
                <c:pt idx="10">
                  <c:v>36.19212341308593</c:v>
                </c:pt>
                <c:pt idx="11">
                  <c:v>36.19163513183593</c:v>
                </c:pt>
                <c:pt idx="12">
                  <c:v>35.96401977539062</c:v>
                </c:pt>
                <c:pt idx="13">
                  <c:v>35.24300003051758</c:v>
                </c:pt>
                <c:pt idx="14">
                  <c:v>34.60958862304687</c:v>
                </c:pt>
                <c:pt idx="15">
                  <c:v>34.24067306518555</c:v>
                </c:pt>
                <c:pt idx="16">
                  <c:v>34.11550903320312</c:v>
                </c:pt>
                <c:pt idx="17">
                  <c:v>34.21647644042969</c:v>
                </c:pt>
                <c:pt idx="18">
                  <c:v>34.60359954833984</c:v>
                </c:pt>
                <c:pt idx="19">
                  <c:v>35.47219467163086</c:v>
                </c:pt>
                <c:pt idx="20">
                  <c:v>35.53148651123047</c:v>
                </c:pt>
                <c:pt idx="21">
                  <c:v>35.76039505004882</c:v>
                </c:pt>
                <c:pt idx="22">
                  <c:v>36.06926345825195</c:v>
                </c:pt>
                <c:pt idx="23">
                  <c:v>36.4423828125</c:v>
                </c:pt>
                <c:pt idx="24">
                  <c:v>37.11666870117187</c:v>
                </c:pt>
                <c:pt idx="25">
                  <c:v>37.95962524414062</c:v>
                </c:pt>
                <c:pt idx="26">
                  <c:v>36.62899017333984</c:v>
                </c:pt>
                <c:pt idx="27">
                  <c:v>34.81867218017578</c:v>
                </c:pt>
                <c:pt idx="28">
                  <c:v>33.66326522827148</c:v>
                </c:pt>
                <c:pt idx="29">
                  <c:v>33.59343719482422</c:v>
                </c:pt>
                <c:pt idx="30">
                  <c:v>33.9305305480957</c:v>
                </c:pt>
                <c:pt idx="31">
                  <c:v>34.00054550170898</c:v>
                </c:pt>
                <c:pt idx="32">
                  <c:v>32.35658645629883</c:v>
                </c:pt>
                <c:pt idx="33">
                  <c:v>32.08406066894531</c:v>
                </c:pt>
                <c:pt idx="34">
                  <c:v>31.91672897338867</c:v>
                </c:pt>
                <c:pt idx="35">
                  <c:v>31.94427871704102</c:v>
                </c:pt>
                <c:pt idx="36">
                  <c:v>32.13705444335937</c:v>
                </c:pt>
                <c:pt idx="37">
                  <c:v>32.77872467041016</c:v>
                </c:pt>
                <c:pt idx="38">
                  <c:v>32.66496658325195</c:v>
                </c:pt>
                <c:pt idx="39">
                  <c:v>32.0691909790039</c:v>
                </c:pt>
                <c:pt idx="40">
                  <c:v>32.72780609130859</c:v>
                </c:pt>
                <c:pt idx="41">
                  <c:v>32.49171447753906</c:v>
                </c:pt>
                <c:pt idx="42">
                  <c:v>31.26477813720703</c:v>
                </c:pt>
                <c:pt idx="43">
                  <c:v>31.21452522277832</c:v>
                </c:pt>
                <c:pt idx="44">
                  <c:v>31.16986846923828</c:v>
                </c:pt>
                <c:pt idx="45">
                  <c:v>30.91584396362305</c:v>
                </c:pt>
                <c:pt idx="46">
                  <c:v>30.72964096069336</c:v>
                </c:pt>
                <c:pt idx="47">
                  <c:v>31.22307968139648</c:v>
                </c:pt>
                <c:pt idx="48">
                  <c:v>31.82859039306641</c:v>
                </c:pt>
                <c:pt idx="49">
                  <c:v>32.23962783813476</c:v>
                </c:pt>
                <c:pt idx="50">
                  <c:v>32.19965744018554</c:v>
                </c:pt>
                <c:pt idx="51">
                  <c:v>31.38373756408691</c:v>
                </c:pt>
                <c:pt idx="52">
                  <c:v>31.64838790893555</c:v>
                </c:pt>
                <c:pt idx="53">
                  <c:v>31.7054615020752</c:v>
                </c:pt>
                <c:pt idx="54">
                  <c:v>31.73862266540527</c:v>
                </c:pt>
                <c:pt idx="55">
                  <c:v>33.60160064697266</c:v>
                </c:pt>
                <c:pt idx="56">
                  <c:v>33.66411590576171</c:v>
                </c:pt>
                <c:pt idx="57">
                  <c:v>31.88628959655762</c:v>
                </c:pt>
                <c:pt idx="58">
                  <c:v>31.12634658813477</c:v>
                </c:pt>
                <c:pt idx="59">
                  <c:v>30.98469543457031</c:v>
                </c:pt>
                <c:pt idx="60">
                  <c:v>30.83826637268066</c:v>
                </c:pt>
                <c:pt idx="61">
                  <c:v>31.01729774475098</c:v>
                </c:pt>
                <c:pt idx="62">
                  <c:v>31.25596237182617</c:v>
                </c:pt>
                <c:pt idx="63">
                  <c:v>31.65201187133789</c:v>
                </c:pt>
                <c:pt idx="64">
                  <c:v>31.25366401672363</c:v>
                </c:pt>
                <c:pt idx="65">
                  <c:v>30.52620124816895</c:v>
                </c:pt>
                <c:pt idx="66">
                  <c:v>30.81793022155762</c:v>
                </c:pt>
                <c:pt idx="67">
                  <c:v>31.56719398498535</c:v>
                </c:pt>
                <c:pt idx="68">
                  <c:v>31.50093841552734</c:v>
                </c:pt>
                <c:pt idx="69">
                  <c:v>31.12224006652832</c:v>
                </c:pt>
                <c:pt idx="70">
                  <c:v>31.2035961151123</c:v>
                </c:pt>
                <c:pt idx="71">
                  <c:v>31.14565086364746</c:v>
                </c:pt>
                <c:pt idx="72">
                  <c:v>31.20084381103516</c:v>
                </c:pt>
                <c:pt idx="73">
                  <c:v>30.88134956359863</c:v>
                </c:pt>
                <c:pt idx="74">
                  <c:v>30.28434753417969</c:v>
                </c:pt>
                <c:pt idx="75">
                  <c:v>30.56877136230469</c:v>
                </c:pt>
                <c:pt idx="76">
                  <c:v>31.04104614257812</c:v>
                </c:pt>
                <c:pt idx="77">
                  <c:v>31.13607978820801</c:v>
                </c:pt>
                <c:pt idx="78">
                  <c:v>30.94958305358887</c:v>
                </c:pt>
                <c:pt idx="79">
                  <c:v>30.60631942749023</c:v>
                </c:pt>
                <c:pt idx="80">
                  <c:v>30.51408958435059</c:v>
                </c:pt>
                <c:pt idx="81">
                  <c:v>30.85588645935058</c:v>
                </c:pt>
                <c:pt idx="82">
                  <c:v>30.74147605895996</c:v>
                </c:pt>
                <c:pt idx="83">
                  <c:v>30.40811157226562</c:v>
                </c:pt>
                <c:pt idx="84">
                  <c:v>30.1290340423584</c:v>
                </c:pt>
                <c:pt idx="85">
                  <c:v>30.1812744140625</c:v>
                </c:pt>
                <c:pt idx="86">
                  <c:v>30.68542098999023</c:v>
                </c:pt>
                <c:pt idx="87">
                  <c:v>30.71990394592285</c:v>
                </c:pt>
                <c:pt idx="88">
                  <c:v>29.99127388000488</c:v>
                </c:pt>
                <c:pt idx="89">
                  <c:v>29.8376293182373</c:v>
                </c:pt>
                <c:pt idx="90">
                  <c:v>30.05815315246582</c:v>
                </c:pt>
                <c:pt idx="91">
                  <c:v>30.80501937866211</c:v>
                </c:pt>
                <c:pt idx="92">
                  <c:v>30.48219680786133</c:v>
                </c:pt>
                <c:pt idx="93">
                  <c:v>30.11986541748046</c:v>
                </c:pt>
                <c:pt idx="94">
                  <c:v>30.23827934265137</c:v>
                </c:pt>
                <c:pt idx="95">
                  <c:v>30.47371864318848</c:v>
                </c:pt>
                <c:pt idx="96">
                  <c:v>30.93584823608398</c:v>
                </c:pt>
                <c:pt idx="97">
                  <c:v>30.83883476257324</c:v>
                </c:pt>
                <c:pt idx="98">
                  <c:v>30.37470245361328</c:v>
                </c:pt>
                <c:pt idx="99">
                  <c:v>29.93765258789062</c:v>
                </c:pt>
                <c:pt idx="100">
                  <c:v>29.93076515197754</c:v>
                </c:pt>
                <c:pt idx="101">
                  <c:v>30.39461898803711</c:v>
                </c:pt>
                <c:pt idx="102">
                  <c:v>31.05784034729004</c:v>
                </c:pt>
                <c:pt idx="103">
                  <c:v>30.91123008728027</c:v>
                </c:pt>
                <c:pt idx="104">
                  <c:v>31.10741233825684</c:v>
                </c:pt>
                <c:pt idx="105">
                  <c:v>30.87751197814941</c:v>
                </c:pt>
                <c:pt idx="106">
                  <c:v>30.57442665100098</c:v>
                </c:pt>
                <c:pt idx="107">
                  <c:v>30.873046875</c:v>
                </c:pt>
                <c:pt idx="108">
                  <c:v>30.69971084594727</c:v>
                </c:pt>
                <c:pt idx="109">
                  <c:v>30.57609748840332</c:v>
                </c:pt>
                <c:pt idx="110">
                  <c:v>30.89737129211426</c:v>
                </c:pt>
                <c:pt idx="111">
                  <c:v>30.95934104919434</c:v>
                </c:pt>
                <c:pt idx="112">
                  <c:v>30.77959823608398</c:v>
                </c:pt>
                <c:pt idx="113">
                  <c:v>30.51521873474121</c:v>
                </c:pt>
                <c:pt idx="114">
                  <c:v>30.57365417480469</c:v>
                </c:pt>
                <c:pt idx="115">
                  <c:v>30.83842658996582</c:v>
                </c:pt>
                <c:pt idx="116">
                  <c:v>30.46889495849609</c:v>
                </c:pt>
                <c:pt idx="117">
                  <c:v>30.43664741516113</c:v>
                </c:pt>
                <c:pt idx="118">
                  <c:v>30.1562442779541</c:v>
                </c:pt>
                <c:pt idx="119">
                  <c:v>29.76166915893555</c:v>
                </c:pt>
                <c:pt idx="120">
                  <c:v>30.01131057739258</c:v>
                </c:pt>
                <c:pt idx="121">
                  <c:v>30.31789779663086</c:v>
                </c:pt>
                <c:pt idx="122">
                  <c:v>30.32326889038086</c:v>
                </c:pt>
                <c:pt idx="123">
                  <c:v>29.96933364868164</c:v>
                </c:pt>
                <c:pt idx="124">
                  <c:v>30.3449535369873</c:v>
                </c:pt>
                <c:pt idx="125">
                  <c:v>30.21459197998047</c:v>
                </c:pt>
                <c:pt idx="126">
                  <c:v>30.32168388366699</c:v>
                </c:pt>
                <c:pt idx="127">
                  <c:v>30.4311466217041</c:v>
                </c:pt>
                <c:pt idx="128">
                  <c:v>30.41764831542969</c:v>
                </c:pt>
                <c:pt idx="129">
                  <c:v>30.23496055603027</c:v>
                </c:pt>
                <c:pt idx="130">
                  <c:v>30.21874809265137</c:v>
                </c:pt>
                <c:pt idx="131">
                  <c:v>30.14686393737793</c:v>
                </c:pt>
                <c:pt idx="132">
                  <c:v>29.75528526306152</c:v>
                </c:pt>
                <c:pt idx="133">
                  <c:v>29.56815910339355</c:v>
                </c:pt>
                <c:pt idx="134">
                  <c:v>29.86538124084473</c:v>
                </c:pt>
                <c:pt idx="135">
                  <c:v>30.04105949401855</c:v>
                </c:pt>
                <c:pt idx="136">
                  <c:v>29.93505859375</c:v>
                </c:pt>
                <c:pt idx="137">
                  <c:v>30.00941276550293</c:v>
                </c:pt>
                <c:pt idx="138">
                  <c:v>30.44701385498047</c:v>
                </c:pt>
                <c:pt idx="139">
                  <c:v>30.45194244384766</c:v>
                </c:pt>
                <c:pt idx="140">
                  <c:v>30.1282958984375</c:v>
                </c:pt>
                <c:pt idx="141">
                  <c:v>30.05680656433105</c:v>
                </c:pt>
                <c:pt idx="142">
                  <c:v>30.4265251159668</c:v>
                </c:pt>
                <c:pt idx="143">
                  <c:v>30.56594467163086</c:v>
                </c:pt>
                <c:pt idx="144">
                  <c:v>29.71890830993652</c:v>
                </c:pt>
                <c:pt idx="145">
                  <c:v>28.5938892364502</c:v>
                </c:pt>
                <c:pt idx="146">
                  <c:v>28.24206352233887</c:v>
                </c:pt>
                <c:pt idx="147">
                  <c:v>29.50180244445801</c:v>
                </c:pt>
                <c:pt idx="148">
                  <c:v>30.23116111755371</c:v>
                </c:pt>
                <c:pt idx="149">
                  <c:v>30.30860137939453</c:v>
                </c:pt>
                <c:pt idx="150">
                  <c:v>30.06110572814941</c:v>
                </c:pt>
                <c:pt idx="151">
                  <c:v>30.80374336242676</c:v>
                </c:pt>
                <c:pt idx="152">
                  <c:v>31.3195858001709</c:v>
                </c:pt>
                <c:pt idx="153">
                  <c:v>31.92903137207031</c:v>
                </c:pt>
                <c:pt idx="154">
                  <c:v>31.88824272155762</c:v>
                </c:pt>
                <c:pt idx="155">
                  <c:v>32.06377029418945</c:v>
                </c:pt>
                <c:pt idx="156">
                  <c:v>31.6555347442627</c:v>
                </c:pt>
                <c:pt idx="157">
                  <c:v>31.37945175170898</c:v>
                </c:pt>
                <c:pt idx="158">
                  <c:v>31.32188415527344</c:v>
                </c:pt>
                <c:pt idx="159">
                  <c:v>30.97449111938477</c:v>
                </c:pt>
                <c:pt idx="160">
                  <c:v>31.07278060913086</c:v>
                </c:pt>
                <c:pt idx="161">
                  <c:v>31.51903343200684</c:v>
                </c:pt>
                <c:pt idx="162">
                  <c:v>31.60747718811035</c:v>
                </c:pt>
                <c:pt idx="163">
                  <c:v>31.46672821044922</c:v>
                </c:pt>
                <c:pt idx="164">
                  <c:v>31.07080459594727</c:v>
                </c:pt>
                <c:pt idx="165">
                  <c:v>31.33666038513184</c:v>
                </c:pt>
                <c:pt idx="166">
                  <c:v>31.69184112548828</c:v>
                </c:pt>
                <c:pt idx="167">
                  <c:v>31.7427806854248</c:v>
                </c:pt>
                <c:pt idx="168">
                  <c:v>32.02932357788086</c:v>
                </c:pt>
                <c:pt idx="169">
                  <c:v>31.69812202453613</c:v>
                </c:pt>
                <c:pt idx="170">
                  <c:v>31.27616500854492</c:v>
                </c:pt>
                <c:pt idx="171">
                  <c:v>30.1267147064209</c:v>
                </c:pt>
                <c:pt idx="172">
                  <c:v>29.87397575378418</c:v>
                </c:pt>
                <c:pt idx="173">
                  <c:v>30.64611434936523</c:v>
                </c:pt>
                <c:pt idx="174">
                  <c:v>31.4873104095459</c:v>
                </c:pt>
                <c:pt idx="175">
                  <c:v>31.5654239654541</c:v>
                </c:pt>
                <c:pt idx="176">
                  <c:v>31.28738975524902</c:v>
                </c:pt>
                <c:pt idx="177">
                  <c:v>31.4705867767334</c:v>
                </c:pt>
                <c:pt idx="178">
                  <c:v>31.57580184936523</c:v>
                </c:pt>
                <c:pt idx="179">
                  <c:v>31.45169448852539</c:v>
                </c:pt>
                <c:pt idx="180">
                  <c:v>31.47353363037109</c:v>
                </c:pt>
                <c:pt idx="181">
                  <c:v>31.84605407714844</c:v>
                </c:pt>
                <c:pt idx="182">
                  <c:v>31.83978652954102</c:v>
                </c:pt>
                <c:pt idx="183">
                  <c:v>32.15105056762695</c:v>
                </c:pt>
                <c:pt idx="184">
                  <c:v>32.43695831298828</c:v>
                </c:pt>
                <c:pt idx="185">
                  <c:v>32.63765335083008</c:v>
                </c:pt>
                <c:pt idx="186">
                  <c:v>32.00661468505859</c:v>
                </c:pt>
                <c:pt idx="187">
                  <c:v>31.29306411743164</c:v>
                </c:pt>
                <c:pt idx="188">
                  <c:v>31.57647132873535</c:v>
                </c:pt>
                <c:pt idx="189">
                  <c:v>31.93400573730469</c:v>
                </c:pt>
                <c:pt idx="190">
                  <c:v>31.98685455322266</c:v>
                </c:pt>
                <c:pt idx="191">
                  <c:v>31.86382484436035</c:v>
                </c:pt>
                <c:pt idx="192">
                  <c:v>32.32565307617187</c:v>
                </c:pt>
                <c:pt idx="193">
                  <c:v>31.92673110961914</c:v>
                </c:pt>
                <c:pt idx="194">
                  <c:v>31.97880935668945</c:v>
                </c:pt>
                <c:pt idx="195">
                  <c:v>31.68404006958008</c:v>
                </c:pt>
                <c:pt idx="196">
                  <c:v>31.36330795288086</c:v>
                </c:pt>
                <c:pt idx="197">
                  <c:v>31.52995681762695</c:v>
                </c:pt>
                <c:pt idx="198">
                  <c:v>31.95718574523926</c:v>
                </c:pt>
                <c:pt idx="199">
                  <c:v>32.05902099609375</c:v>
                </c:pt>
                <c:pt idx="200">
                  <c:v>31.97257614135742</c:v>
                </c:pt>
                <c:pt idx="201">
                  <c:v>31.85093688964844</c:v>
                </c:pt>
                <c:pt idx="202">
                  <c:v>32.29065704345703</c:v>
                </c:pt>
                <c:pt idx="203">
                  <c:v>32.1237907409668</c:v>
                </c:pt>
                <c:pt idx="204">
                  <c:v>32.47370529174805</c:v>
                </c:pt>
                <c:pt idx="205">
                  <c:v>33.06203079223633</c:v>
                </c:pt>
                <c:pt idx="206">
                  <c:v>32.82988739013672</c:v>
                </c:pt>
                <c:pt idx="207">
                  <c:v>32.26308822631836</c:v>
                </c:pt>
                <c:pt idx="208">
                  <c:v>31.97831726074219</c:v>
                </c:pt>
                <c:pt idx="209">
                  <c:v>31.9566707611084</c:v>
                </c:pt>
                <c:pt idx="210">
                  <c:v>32.33299255371094</c:v>
                </c:pt>
                <c:pt idx="211">
                  <c:v>32.79873275756835</c:v>
                </c:pt>
                <c:pt idx="212">
                  <c:v>33.0703468322754</c:v>
                </c:pt>
                <c:pt idx="213">
                  <c:v>33.73111724853515</c:v>
                </c:pt>
                <c:pt idx="214">
                  <c:v>34.39743804931641</c:v>
                </c:pt>
                <c:pt idx="215">
                  <c:v>34.19345474243164</c:v>
                </c:pt>
                <c:pt idx="216">
                  <c:v>33.72214889526367</c:v>
                </c:pt>
                <c:pt idx="217">
                  <c:v>33.93465423583984</c:v>
                </c:pt>
                <c:pt idx="218">
                  <c:v>34.45963287353516</c:v>
                </c:pt>
                <c:pt idx="219">
                  <c:v>34.70995330810546</c:v>
                </c:pt>
                <c:pt idx="220">
                  <c:v>34.54084396362305</c:v>
                </c:pt>
                <c:pt idx="221">
                  <c:v>34.32499694824219</c:v>
                </c:pt>
                <c:pt idx="222">
                  <c:v>34.1928596496582</c:v>
                </c:pt>
                <c:pt idx="223">
                  <c:v>34.36076736450195</c:v>
                </c:pt>
                <c:pt idx="224">
                  <c:v>33.65106582641602</c:v>
                </c:pt>
                <c:pt idx="225">
                  <c:v>33.81500625610352</c:v>
                </c:pt>
                <c:pt idx="226">
                  <c:v>34.46309280395507</c:v>
                </c:pt>
                <c:pt idx="227">
                  <c:v>34.73250961303711</c:v>
                </c:pt>
                <c:pt idx="228">
                  <c:v>34.67850494384766</c:v>
                </c:pt>
                <c:pt idx="229">
                  <c:v>34.89846801757812</c:v>
                </c:pt>
                <c:pt idx="230">
                  <c:v>34.73850631713867</c:v>
                </c:pt>
                <c:pt idx="231">
                  <c:v>34.61187744140625</c:v>
                </c:pt>
                <c:pt idx="232">
                  <c:v>34.51513671875</c:v>
                </c:pt>
                <c:pt idx="233">
                  <c:v>34.53605270385742</c:v>
                </c:pt>
                <c:pt idx="234">
                  <c:v>33.83478546142578</c:v>
                </c:pt>
                <c:pt idx="235">
                  <c:v>34.28679275512695</c:v>
                </c:pt>
                <c:pt idx="236">
                  <c:v>34.83242416381836</c:v>
                </c:pt>
                <c:pt idx="237">
                  <c:v>34.93040084838867</c:v>
                </c:pt>
                <c:pt idx="238">
                  <c:v>34.8309211730957</c:v>
                </c:pt>
                <c:pt idx="239">
                  <c:v>34.5121726989746</c:v>
                </c:pt>
                <c:pt idx="240">
                  <c:v>32.9955177307129</c:v>
                </c:pt>
                <c:pt idx="241">
                  <c:v>31.90145111083984</c:v>
                </c:pt>
                <c:pt idx="242">
                  <c:v>32.72140502929687</c:v>
                </c:pt>
                <c:pt idx="243">
                  <c:v>33.71803283691406</c:v>
                </c:pt>
                <c:pt idx="244">
                  <c:v>34.21370315551758</c:v>
                </c:pt>
                <c:pt idx="245">
                  <c:v>34.55062103271484</c:v>
                </c:pt>
                <c:pt idx="246">
                  <c:v>34.77949142456055</c:v>
                </c:pt>
                <c:pt idx="247">
                  <c:v>35.06235885620117</c:v>
                </c:pt>
                <c:pt idx="248">
                  <c:v>34.61156845092773</c:v>
                </c:pt>
                <c:pt idx="249">
                  <c:v>35.65228652954102</c:v>
                </c:pt>
                <c:pt idx="250">
                  <c:v>35.8511962890625</c:v>
                </c:pt>
                <c:pt idx="251">
                  <c:v>35.7095832824707</c:v>
                </c:pt>
                <c:pt idx="252">
                  <c:v>35.4040756225586</c:v>
                </c:pt>
                <c:pt idx="253">
                  <c:v>35.64860916137695</c:v>
                </c:pt>
                <c:pt idx="254">
                  <c:v>36.26453399658203</c:v>
                </c:pt>
                <c:pt idx="255">
                  <c:v>35.87446975708008</c:v>
                </c:pt>
                <c:pt idx="256">
                  <c:v>35.43621826171875</c:v>
                </c:pt>
                <c:pt idx="257">
                  <c:v>35.52776718139648</c:v>
                </c:pt>
                <c:pt idx="258">
                  <c:v>36.1182746887207</c:v>
                </c:pt>
                <c:pt idx="259">
                  <c:v>35.81000137329102</c:v>
                </c:pt>
                <c:pt idx="260">
                  <c:v>35.22245407104492</c:v>
                </c:pt>
                <c:pt idx="261">
                  <c:v>34.76169967651367</c:v>
                </c:pt>
                <c:pt idx="262">
                  <c:v>34.84323501586914</c:v>
                </c:pt>
                <c:pt idx="263">
                  <c:v>34.43555068969727</c:v>
                </c:pt>
                <c:pt idx="264">
                  <c:v>34.74135208129883</c:v>
                </c:pt>
                <c:pt idx="265">
                  <c:v>34.8611183166504</c:v>
                </c:pt>
                <c:pt idx="266">
                  <c:v>34.48511505126953</c:v>
                </c:pt>
                <c:pt idx="267">
                  <c:v>34.86483001708984</c:v>
                </c:pt>
                <c:pt idx="268">
                  <c:v>35.06079864501953</c:v>
                </c:pt>
                <c:pt idx="269">
                  <c:v>34.72932052612304</c:v>
                </c:pt>
                <c:pt idx="270">
                  <c:v>34.8690528869629</c:v>
                </c:pt>
                <c:pt idx="271">
                  <c:v>35.2381935119629</c:v>
                </c:pt>
                <c:pt idx="272">
                  <c:v>34.92744445800781</c:v>
                </c:pt>
                <c:pt idx="273">
                  <c:v>34.78760528564453</c:v>
                </c:pt>
                <c:pt idx="274">
                  <c:v>34.55881118774414</c:v>
                </c:pt>
                <c:pt idx="275">
                  <c:v>34.49490356445312</c:v>
                </c:pt>
              </c:numCache>
            </c:numRef>
          </c:val>
          <c:smooth val="0"/>
        </c:ser>
        <c:dLbls>
          <c:showLegendKey val="0"/>
          <c:showVal val="0"/>
          <c:showCatName val="0"/>
          <c:showSerName val="0"/>
          <c:showPercent val="0"/>
          <c:showBubbleSize val="0"/>
        </c:dLbls>
        <c:marker val="1"/>
        <c:smooth val="0"/>
        <c:axId val="-2119675480"/>
        <c:axId val="-2119670088"/>
      </c:lineChart>
      <c:catAx>
        <c:axId val="-2119675480"/>
        <c:scaling>
          <c:orientation val="minMax"/>
        </c:scaling>
        <c:delete val="0"/>
        <c:axPos val="b"/>
        <c:title>
          <c:tx>
            <c:rich>
              <a:bodyPr/>
              <a:lstStyle/>
              <a:p>
                <a:pPr>
                  <a:defRPr/>
                </a:pPr>
                <a:r>
                  <a:rPr lang="en-US"/>
                  <a:t>Time</a:t>
                </a:r>
              </a:p>
            </c:rich>
          </c:tx>
          <c:layout/>
          <c:overlay val="0"/>
        </c:title>
        <c:numFmt formatCode="0.00" sourceLinked="1"/>
        <c:majorTickMark val="out"/>
        <c:minorTickMark val="none"/>
        <c:tickLblPos val="nextTo"/>
        <c:crossAx val="-2119670088"/>
        <c:crosses val="autoZero"/>
        <c:auto val="1"/>
        <c:lblAlgn val="ctr"/>
        <c:lblOffset val="100"/>
        <c:noMultiLvlLbl val="0"/>
      </c:catAx>
      <c:valAx>
        <c:axId val="-2119670088"/>
        <c:scaling>
          <c:orientation val="minMax"/>
        </c:scaling>
        <c:delete val="0"/>
        <c:axPos val="l"/>
        <c:majorGridlines/>
        <c:title>
          <c:tx>
            <c:rich>
              <a:bodyPr rot="0" vert="wordArtVert"/>
              <a:lstStyle/>
              <a:p>
                <a:pPr>
                  <a:defRPr/>
                </a:pPr>
                <a:r>
                  <a:rPr lang="en-US"/>
                  <a:t>VE</a:t>
                </a:r>
                <a:r>
                  <a:rPr lang="en-US" baseline="0"/>
                  <a:t>  VCO2</a:t>
                </a:r>
              </a:p>
              <a:p>
                <a:pPr>
                  <a:defRPr/>
                </a:pPr>
                <a:endParaRPr lang="en-US" baseline="0"/>
              </a:p>
              <a:p>
                <a:pPr>
                  <a:defRPr/>
                </a:pPr>
                <a:endParaRPr lang="en-US" baseline="0"/>
              </a:p>
              <a:p>
                <a:pPr>
                  <a:defRPr/>
                </a:pPr>
                <a:endParaRPr lang="en-US" baseline="0"/>
              </a:p>
              <a:p>
                <a:pPr>
                  <a:defRPr/>
                </a:pPr>
                <a:endParaRPr lang="en-US"/>
              </a:p>
            </c:rich>
          </c:tx>
          <c:layout/>
          <c:overlay val="0"/>
        </c:title>
        <c:numFmt formatCode="General" sourceLinked="1"/>
        <c:majorTickMark val="out"/>
        <c:minorTickMark val="none"/>
        <c:tickLblPos val="nextTo"/>
        <c:crossAx val="-2119675480"/>
        <c:crosses val="autoZero"/>
        <c:crossBetween val="between"/>
      </c:valAx>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226</TotalTime>
  <Pages>6</Pages>
  <Words>409</Words>
  <Characters>2335</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Richards,Jennifer</dc:creator>
  <cp:keywords/>
  <dc:description/>
  <cp:lastModifiedBy>Viviane Cell</cp:lastModifiedBy>
  <cp:revision>23</cp:revision>
  <dcterms:created xsi:type="dcterms:W3CDTF">2018-08-04T18:48:00Z</dcterms:created>
  <dcterms:modified xsi:type="dcterms:W3CDTF">2019-09-24T22:12:00Z</dcterms:modified>
</cp:coreProperties>
</file>